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C18DB03" w14:textId="77777777" w:rsidR="00F53F52" w:rsidRPr="00A21253" w:rsidRDefault="00186ED3" w:rsidP="00503CE0">
      <w:pPr>
        <w:jc w:val="center"/>
        <w:rPr>
          <w:color w:val="000000" w:themeColor="text1"/>
        </w:rPr>
      </w:pPr>
      <w:r w:rsidRPr="00A21253">
        <w:rPr>
          <w:noProof/>
          <w:color w:val="000000" w:themeColor="text1"/>
          <w:lang w:eastAsia="ru-RU"/>
        </w:rPr>
        <w:drawing>
          <wp:inline distT="0" distB="0" distL="0" distR="0" wp14:anchorId="23ADEFCB" wp14:editId="62D512D0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96D2B8" w14:textId="3655A8DA" w:rsidR="00F53F52" w:rsidRPr="00A21253" w:rsidRDefault="00186ED3">
      <w:pPr>
        <w:spacing w:before="251" w:line="360" w:lineRule="auto"/>
        <w:ind w:left="908" w:right="1078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 xml:space="preserve">Схема теплоснабжения </w:t>
      </w:r>
    </w:p>
    <w:p w14:paraId="351E7B0A" w14:textId="6F7EA38D" w:rsidR="00F53F52" w:rsidRPr="00A21253" w:rsidRDefault="00186ED3">
      <w:pPr>
        <w:spacing w:line="505" w:lineRule="exact"/>
        <w:ind w:left="908" w:right="1079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Углегорск</w:t>
      </w:r>
      <w:r w:rsidR="00AD39CD" w:rsidRPr="00A21253">
        <w:rPr>
          <w:b/>
          <w:color w:val="000000" w:themeColor="text1"/>
          <w:sz w:val="44"/>
        </w:rPr>
        <w:t>ого</w:t>
      </w:r>
      <w:r w:rsidRPr="00A21253">
        <w:rPr>
          <w:b/>
          <w:color w:val="000000" w:themeColor="text1"/>
          <w:spacing w:val="-25"/>
          <w:sz w:val="44"/>
        </w:rPr>
        <w:t xml:space="preserve"> </w:t>
      </w:r>
      <w:r w:rsidR="00AD39CD" w:rsidRPr="00A21253">
        <w:rPr>
          <w:b/>
          <w:color w:val="000000" w:themeColor="text1"/>
          <w:sz w:val="44"/>
        </w:rPr>
        <w:t>муниципального</w:t>
      </w:r>
      <w:r w:rsidRPr="00A21253">
        <w:rPr>
          <w:b/>
          <w:color w:val="000000" w:themeColor="text1"/>
          <w:spacing w:val="-24"/>
          <w:sz w:val="44"/>
        </w:rPr>
        <w:t xml:space="preserve"> </w:t>
      </w:r>
      <w:r w:rsidRPr="00A21253">
        <w:rPr>
          <w:b/>
          <w:color w:val="000000" w:themeColor="text1"/>
          <w:spacing w:val="-2"/>
          <w:sz w:val="44"/>
        </w:rPr>
        <w:t>округ</w:t>
      </w:r>
      <w:r w:rsidR="00AD39CD" w:rsidRPr="00A21253">
        <w:rPr>
          <w:b/>
          <w:color w:val="000000" w:themeColor="text1"/>
          <w:spacing w:val="-2"/>
          <w:sz w:val="44"/>
        </w:rPr>
        <w:t>а</w:t>
      </w:r>
    </w:p>
    <w:p w14:paraId="6D631030" w14:textId="77777777" w:rsidR="00F53F52" w:rsidRPr="00A21253" w:rsidRDefault="00186ED3">
      <w:pPr>
        <w:spacing w:before="252" w:line="360" w:lineRule="auto"/>
        <w:ind w:left="2656" w:right="2818" w:hanging="6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Сахалинской области на</w:t>
      </w:r>
      <w:r w:rsidRPr="00A21253">
        <w:rPr>
          <w:b/>
          <w:color w:val="000000" w:themeColor="text1"/>
          <w:spacing w:val="-9"/>
          <w:sz w:val="44"/>
        </w:rPr>
        <w:t xml:space="preserve"> </w:t>
      </w:r>
      <w:r w:rsidRPr="00A21253">
        <w:rPr>
          <w:b/>
          <w:color w:val="000000" w:themeColor="text1"/>
          <w:sz w:val="44"/>
        </w:rPr>
        <w:t>период</w:t>
      </w:r>
      <w:r w:rsidRPr="00A21253">
        <w:rPr>
          <w:b/>
          <w:color w:val="000000" w:themeColor="text1"/>
          <w:spacing w:val="-7"/>
          <w:sz w:val="44"/>
        </w:rPr>
        <w:t xml:space="preserve"> </w:t>
      </w:r>
      <w:r w:rsidRPr="00A21253">
        <w:rPr>
          <w:b/>
          <w:color w:val="000000" w:themeColor="text1"/>
          <w:sz w:val="44"/>
        </w:rPr>
        <w:t>до</w:t>
      </w:r>
      <w:r w:rsidRPr="00A21253">
        <w:rPr>
          <w:b/>
          <w:color w:val="000000" w:themeColor="text1"/>
          <w:spacing w:val="-7"/>
          <w:sz w:val="44"/>
        </w:rPr>
        <w:t xml:space="preserve"> </w:t>
      </w:r>
      <w:r w:rsidRPr="00A21253">
        <w:rPr>
          <w:b/>
          <w:color w:val="000000" w:themeColor="text1"/>
          <w:sz w:val="44"/>
        </w:rPr>
        <w:t>2037</w:t>
      </w:r>
      <w:r w:rsidRPr="00A21253">
        <w:rPr>
          <w:b/>
          <w:color w:val="000000" w:themeColor="text1"/>
          <w:spacing w:val="-6"/>
          <w:sz w:val="44"/>
        </w:rPr>
        <w:t xml:space="preserve"> </w:t>
      </w:r>
      <w:r w:rsidRPr="00A21253">
        <w:rPr>
          <w:b/>
          <w:color w:val="000000" w:themeColor="text1"/>
          <w:spacing w:val="-4"/>
          <w:sz w:val="44"/>
        </w:rPr>
        <w:t>года</w:t>
      </w:r>
    </w:p>
    <w:p w14:paraId="0C70F9D0" w14:textId="6CD06604" w:rsidR="00F53F52" w:rsidRPr="00A21253" w:rsidRDefault="00186ED3">
      <w:pPr>
        <w:spacing w:before="2"/>
        <w:ind w:left="916" w:right="1078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(актуализация</w:t>
      </w:r>
      <w:r w:rsidRPr="00A21253">
        <w:rPr>
          <w:b/>
          <w:color w:val="000000" w:themeColor="text1"/>
          <w:spacing w:val="-14"/>
          <w:sz w:val="44"/>
        </w:rPr>
        <w:t xml:space="preserve"> </w:t>
      </w:r>
      <w:r w:rsidRPr="00A21253">
        <w:rPr>
          <w:b/>
          <w:color w:val="000000" w:themeColor="text1"/>
          <w:sz w:val="44"/>
        </w:rPr>
        <w:t>на</w:t>
      </w:r>
      <w:r w:rsidRPr="00A21253">
        <w:rPr>
          <w:b/>
          <w:color w:val="000000" w:themeColor="text1"/>
          <w:spacing w:val="-15"/>
          <w:sz w:val="44"/>
        </w:rPr>
        <w:t xml:space="preserve"> </w:t>
      </w:r>
      <w:r w:rsidRPr="00A21253">
        <w:rPr>
          <w:b/>
          <w:color w:val="000000" w:themeColor="text1"/>
          <w:sz w:val="44"/>
        </w:rPr>
        <w:t>202</w:t>
      </w:r>
      <w:r w:rsidR="00156961">
        <w:rPr>
          <w:b/>
          <w:color w:val="000000" w:themeColor="text1"/>
          <w:sz w:val="44"/>
        </w:rPr>
        <w:t>7</w:t>
      </w:r>
      <w:r w:rsidRPr="00A21253">
        <w:rPr>
          <w:b/>
          <w:color w:val="000000" w:themeColor="text1"/>
          <w:spacing w:val="-11"/>
          <w:sz w:val="44"/>
        </w:rPr>
        <w:t xml:space="preserve"> </w:t>
      </w:r>
      <w:r w:rsidRPr="00A21253">
        <w:rPr>
          <w:b/>
          <w:color w:val="000000" w:themeColor="text1"/>
          <w:spacing w:val="-4"/>
          <w:sz w:val="44"/>
        </w:rPr>
        <w:t>год)</w:t>
      </w:r>
    </w:p>
    <w:p w14:paraId="652C5FE0" w14:textId="77777777" w:rsidR="00F53F52" w:rsidRPr="00A21253" w:rsidRDefault="00F53F52">
      <w:pPr>
        <w:pStyle w:val="a3"/>
        <w:spacing w:before="422"/>
        <w:rPr>
          <w:b/>
          <w:color w:val="000000" w:themeColor="text1"/>
          <w:sz w:val="44"/>
        </w:rPr>
      </w:pPr>
    </w:p>
    <w:p w14:paraId="726700DE" w14:textId="77777777" w:rsidR="00F53F52" w:rsidRPr="00A21253" w:rsidRDefault="00186ED3">
      <w:pPr>
        <w:ind w:left="915" w:right="1078"/>
        <w:jc w:val="center"/>
        <w:rPr>
          <w:b/>
          <w:color w:val="000000" w:themeColor="text1"/>
          <w:sz w:val="40"/>
        </w:rPr>
      </w:pPr>
      <w:r w:rsidRPr="00A21253">
        <w:rPr>
          <w:b/>
          <w:color w:val="000000" w:themeColor="text1"/>
          <w:sz w:val="40"/>
        </w:rPr>
        <w:t>Обосновывающие</w:t>
      </w:r>
      <w:r w:rsidRPr="00A21253">
        <w:rPr>
          <w:b/>
          <w:color w:val="000000" w:themeColor="text1"/>
          <w:spacing w:val="-15"/>
          <w:sz w:val="40"/>
        </w:rPr>
        <w:t xml:space="preserve"> </w:t>
      </w:r>
      <w:r w:rsidRPr="00A21253">
        <w:rPr>
          <w:b/>
          <w:color w:val="000000" w:themeColor="text1"/>
          <w:spacing w:val="-2"/>
          <w:sz w:val="40"/>
        </w:rPr>
        <w:t>материалы</w:t>
      </w:r>
    </w:p>
    <w:p w14:paraId="74994573" w14:textId="77777777" w:rsidR="00F53F52" w:rsidRPr="00A21253" w:rsidRDefault="00F53F52">
      <w:pPr>
        <w:pStyle w:val="a3"/>
        <w:rPr>
          <w:b/>
          <w:color w:val="000000" w:themeColor="text1"/>
          <w:sz w:val="24"/>
          <w:szCs w:val="24"/>
        </w:rPr>
      </w:pPr>
    </w:p>
    <w:p w14:paraId="370A2FE9" w14:textId="77777777" w:rsidR="00F53F52" w:rsidRPr="00A21253" w:rsidRDefault="00F53F52">
      <w:pPr>
        <w:pStyle w:val="a3"/>
        <w:rPr>
          <w:b/>
          <w:color w:val="000000" w:themeColor="text1"/>
          <w:sz w:val="24"/>
          <w:szCs w:val="24"/>
        </w:rPr>
      </w:pPr>
    </w:p>
    <w:p w14:paraId="1CDCBD1C" w14:textId="77777777" w:rsidR="00F53F52" w:rsidRPr="00A21253" w:rsidRDefault="00F53F52">
      <w:pPr>
        <w:pStyle w:val="a3"/>
        <w:spacing w:before="241"/>
        <w:rPr>
          <w:b/>
          <w:color w:val="000000" w:themeColor="text1"/>
          <w:sz w:val="24"/>
          <w:szCs w:val="24"/>
        </w:rPr>
      </w:pPr>
    </w:p>
    <w:p w14:paraId="6850A783" w14:textId="77777777" w:rsidR="00E3338C" w:rsidRPr="00A21253" w:rsidRDefault="00186ED3">
      <w:pPr>
        <w:spacing w:line="276" w:lineRule="auto"/>
        <w:ind w:left="195" w:right="362"/>
        <w:jc w:val="center"/>
        <w:rPr>
          <w:b/>
          <w:color w:val="000000" w:themeColor="text1"/>
          <w:spacing w:val="-2"/>
          <w:sz w:val="36"/>
        </w:rPr>
        <w:sectPr w:rsidR="00E3338C" w:rsidRPr="00A21253">
          <w:footerReference w:type="default" r:id="rId9"/>
          <w:pgSz w:w="11910" w:h="16840"/>
          <w:pgMar w:top="780" w:right="460" w:bottom="280" w:left="1480" w:header="720" w:footer="720" w:gutter="0"/>
          <w:cols w:space="720"/>
        </w:sectPr>
      </w:pPr>
      <w:r w:rsidRPr="00A21253">
        <w:rPr>
          <w:b/>
          <w:color w:val="000000" w:themeColor="text1"/>
          <w:sz w:val="36"/>
        </w:rPr>
        <w:t>Глава</w:t>
      </w:r>
      <w:r w:rsidRPr="00A21253">
        <w:rPr>
          <w:b/>
          <w:color w:val="000000" w:themeColor="text1"/>
          <w:spacing w:val="-8"/>
          <w:sz w:val="36"/>
        </w:rPr>
        <w:t xml:space="preserve"> </w:t>
      </w:r>
      <w:r w:rsidRPr="00A21253">
        <w:rPr>
          <w:b/>
          <w:color w:val="000000" w:themeColor="text1"/>
          <w:sz w:val="36"/>
        </w:rPr>
        <w:t>7.</w:t>
      </w:r>
      <w:r w:rsidRPr="00A21253">
        <w:rPr>
          <w:b/>
          <w:color w:val="000000" w:themeColor="text1"/>
          <w:spacing w:val="-7"/>
          <w:sz w:val="36"/>
        </w:rPr>
        <w:t xml:space="preserve"> </w:t>
      </w:r>
      <w:r w:rsidRPr="00A21253">
        <w:rPr>
          <w:b/>
          <w:color w:val="000000" w:themeColor="text1"/>
          <w:sz w:val="36"/>
        </w:rPr>
        <w:t>Предложения</w:t>
      </w:r>
      <w:r w:rsidRPr="00A21253">
        <w:rPr>
          <w:b/>
          <w:color w:val="000000" w:themeColor="text1"/>
          <w:spacing w:val="-9"/>
          <w:sz w:val="36"/>
        </w:rPr>
        <w:t xml:space="preserve"> </w:t>
      </w:r>
      <w:r w:rsidRPr="00A21253">
        <w:rPr>
          <w:b/>
          <w:color w:val="000000" w:themeColor="text1"/>
          <w:sz w:val="36"/>
        </w:rPr>
        <w:t>по</w:t>
      </w:r>
      <w:r w:rsidRPr="00A21253">
        <w:rPr>
          <w:b/>
          <w:color w:val="000000" w:themeColor="text1"/>
          <w:spacing w:val="-7"/>
          <w:sz w:val="36"/>
        </w:rPr>
        <w:t xml:space="preserve"> </w:t>
      </w:r>
      <w:r w:rsidRPr="00A21253">
        <w:rPr>
          <w:b/>
          <w:color w:val="000000" w:themeColor="text1"/>
          <w:sz w:val="36"/>
        </w:rPr>
        <w:t>строительству,</w:t>
      </w:r>
      <w:r w:rsidRPr="00A21253">
        <w:rPr>
          <w:b/>
          <w:color w:val="000000" w:themeColor="text1"/>
          <w:spacing w:val="-8"/>
          <w:sz w:val="36"/>
        </w:rPr>
        <w:t xml:space="preserve"> </w:t>
      </w:r>
      <w:r w:rsidRPr="00A21253">
        <w:rPr>
          <w:b/>
          <w:color w:val="000000" w:themeColor="text1"/>
          <w:sz w:val="36"/>
        </w:rPr>
        <w:t xml:space="preserve">реконструкции и техническому перевооружению источников тепловой </w:t>
      </w:r>
      <w:r w:rsidRPr="00A21253">
        <w:rPr>
          <w:b/>
          <w:color w:val="000000" w:themeColor="text1"/>
          <w:spacing w:val="-2"/>
          <w:sz w:val="36"/>
        </w:rPr>
        <w:t>энергии</w:t>
      </w:r>
    </w:p>
    <w:p w14:paraId="59053FFD" w14:textId="7EF58FF4" w:rsidR="005F6702" w:rsidRPr="00A21253" w:rsidRDefault="005F6702" w:rsidP="005F6702">
      <w:pPr>
        <w:spacing w:after="200" w:line="276" w:lineRule="auto"/>
        <w:jc w:val="center"/>
        <w:rPr>
          <w:rFonts w:eastAsia="Calibri"/>
          <w:color w:val="000000" w:themeColor="text1"/>
        </w:rPr>
      </w:pPr>
      <w:r w:rsidRPr="00A21253">
        <w:rPr>
          <w:noProof/>
          <w:color w:val="000000" w:themeColor="text1"/>
          <w:sz w:val="27"/>
          <w:szCs w:val="26"/>
          <w:lang w:eastAsia="ru-RU"/>
        </w:rPr>
        <w:lastRenderedPageBreak/>
        <w:drawing>
          <wp:inline distT="0" distB="0" distL="0" distR="0" wp14:anchorId="1185E740" wp14:editId="0552D519">
            <wp:extent cx="2743200" cy="970838"/>
            <wp:effectExtent l="0" t="0" r="0" b="127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0850" cy="97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A07190" w14:textId="77777777" w:rsidR="009D77A3" w:rsidRPr="00A21253" w:rsidRDefault="009D77A3" w:rsidP="005F6702">
      <w:pPr>
        <w:spacing w:after="200" w:line="276" w:lineRule="auto"/>
        <w:jc w:val="center"/>
        <w:rPr>
          <w:rFonts w:eastAsia="Calibri"/>
          <w:color w:val="000000" w:themeColor="text1"/>
        </w:rPr>
      </w:pPr>
    </w:p>
    <w:tbl>
      <w:tblPr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A21253" w:rsidRPr="00A21253" w14:paraId="69658402" w14:textId="77777777" w:rsidTr="009D77A3">
        <w:trPr>
          <w:trHeight w:val="454"/>
        </w:trPr>
        <w:tc>
          <w:tcPr>
            <w:tcW w:w="4957" w:type="dxa"/>
            <w:hideMark/>
          </w:tcPr>
          <w:p w14:paraId="3974C086" w14:textId="77777777" w:rsidR="005F6702" w:rsidRPr="00A21253" w:rsidRDefault="005F6702" w:rsidP="009D77A3">
            <w:pPr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</w:rPr>
              <w:t>СОГЛАСОВАНО:</w:t>
            </w:r>
          </w:p>
        </w:tc>
        <w:tc>
          <w:tcPr>
            <w:tcW w:w="4688" w:type="dxa"/>
            <w:hideMark/>
          </w:tcPr>
          <w:p w14:paraId="4F0AB8EF" w14:textId="77777777" w:rsidR="005F6702" w:rsidRPr="00A21253" w:rsidRDefault="005F6702" w:rsidP="009D77A3">
            <w:pPr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</w:rPr>
              <w:t>РАЗРАБОТАНО:</w:t>
            </w:r>
          </w:p>
        </w:tc>
      </w:tr>
      <w:tr w:rsidR="00A21253" w:rsidRPr="00A21253" w14:paraId="7B4DE297" w14:textId="77777777" w:rsidTr="009D77A3">
        <w:trPr>
          <w:trHeight w:val="1459"/>
        </w:trPr>
        <w:tc>
          <w:tcPr>
            <w:tcW w:w="4957" w:type="dxa"/>
            <w:hideMark/>
          </w:tcPr>
          <w:p w14:paraId="76864319" w14:textId="77777777" w:rsidR="005F6702" w:rsidRPr="00A21253" w:rsidRDefault="005F6702" w:rsidP="009D77A3">
            <w:pPr>
              <w:spacing w:line="360" w:lineRule="auto"/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</w:rPr>
              <w:t>вице-мэр Углегорского муниципального округа Сахалинской области</w:t>
            </w:r>
          </w:p>
          <w:p w14:paraId="17C91863" w14:textId="77777777" w:rsidR="005F6702" w:rsidRPr="00A21253" w:rsidRDefault="005F6702" w:rsidP="009D77A3">
            <w:pPr>
              <w:spacing w:line="360" w:lineRule="auto"/>
              <w:jc w:val="center"/>
              <w:rPr>
                <w:color w:val="000000" w:themeColor="text1"/>
                <w:szCs w:val="26"/>
              </w:rPr>
            </w:pPr>
          </w:p>
        </w:tc>
        <w:tc>
          <w:tcPr>
            <w:tcW w:w="4688" w:type="dxa"/>
          </w:tcPr>
          <w:p w14:paraId="18B93CA6" w14:textId="77777777" w:rsidR="005F6702" w:rsidRPr="00A21253" w:rsidRDefault="005F6702" w:rsidP="009D77A3">
            <w:pPr>
              <w:spacing w:line="360" w:lineRule="auto"/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</w:rPr>
              <w:t>Генеральный директор</w:t>
            </w:r>
          </w:p>
          <w:p w14:paraId="15586601" w14:textId="77777777" w:rsidR="005F6702" w:rsidRPr="00A21253" w:rsidRDefault="005F6702" w:rsidP="009D77A3">
            <w:pPr>
              <w:spacing w:line="360" w:lineRule="auto"/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</w:rPr>
              <w:t>ООО «Невская Энергетика»</w:t>
            </w:r>
          </w:p>
        </w:tc>
      </w:tr>
      <w:tr w:rsidR="005F6702" w:rsidRPr="00A21253" w14:paraId="082F997E" w14:textId="77777777" w:rsidTr="009D77A3">
        <w:trPr>
          <w:trHeight w:val="546"/>
        </w:trPr>
        <w:tc>
          <w:tcPr>
            <w:tcW w:w="4957" w:type="dxa"/>
            <w:vAlign w:val="bottom"/>
          </w:tcPr>
          <w:p w14:paraId="75FABDD4" w14:textId="77777777" w:rsidR="005F6702" w:rsidRPr="00A21253" w:rsidRDefault="005F6702" w:rsidP="009D77A3">
            <w:pPr>
              <w:tabs>
                <w:tab w:val="left" w:pos="2526"/>
              </w:tabs>
              <w:spacing w:after="240"/>
              <w:jc w:val="center"/>
              <w:rPr>
                <w:color w:val="000000" w:themeColor="text1"/>
                <w:spacing w:val="-10"/>
                <w:szCs w:val="26"/>
                <w:lang w:val="en-US"/>
              </w:rPr>
            </w:pPr>
            <w:r w:rsidRPr="00A21253">
              <w:rPr>
                <w:color w:val="000000" w:themeColor="text1"/>
                <w:spacing w:val="-44"/>
                <w:szCs w:val="26"/>
                <w:lang w:val="en-US"/>
              </w:rPr>
              <w:t xml:space="preserve">_____________________ </w:t>
            </w:r>
            <w:proofErr w:type="spellStart"/>
            <w:r w:rsidRPr="00A21253">
              <w:rPr>
                <w:color w:val="000000" w:themeColor="text1"/>
                <w:spacing w:val="-10"/>
                <w:szCs w:val="26"/>
              </w:rPr>
              <w:t>Турский</w:t>
            </w:r>
            <w:proofErr w:type="spellEnd"/>
            <w:r w:rsidRPr="00A21253">
              <w:rPr>
                <w:color w:val="000000" w:themeColor="text1"/>
                <w:spacing w:val="-10"/>
                <w:szCs w:val="26"/>
              </w:rPr>
              <w:t xml:space="preserve"> Г.В.</w:t>
            </w:r>
          </w:p>
          <w:p w14:paraId="2F515B56" w14:textId="77777777" w:rsidR="005F6702" w:rsidRPr="00A21253" w:rsidRDefault="005F6702" w:rsidP="009D77A3">
            <w:pPr>
              <w:tabs>
                <w:tab w:val="left" w:pos="2526"/>
              </w:tabs>
              <w:spacing w:after="240"/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  <w:lang w:val="en-US"/>
              </w:rPr>
              <w:t>«_____» _____________</w:t>
            </w:r>
            <w:r w:rsidRPr="00A21253">
              <w:rPr>
                <w:color w:val="000000" w:themeColor="text1"/>
                <w:szCs w:val="26"/>
              </w:rPr>
              <w:t>2026</w:t>
            </w:r>
            <w:r w:rsidRPr="00A21253">
              <w:rPr>
                <w:color w:val="000000" w:themeColor="text1"/>
                <w:szCs w:val="26"/>
                <w:lang w:val="en-US"/>
              </w:rPr>
              <w:t> г</w:t>
            </w:r>
            <w:r w:rsidRPr="00A21253">
              <w:rPr>
                <w:color w:val="000000" w:themeColor="text1"/>
                <w:szCs w:val="26"/>
              </w:rPr>
              <w:t>.</w:t>
            </w:r>
          </w:p>
        </w:tc>
        <w:tc>
          <w:tcPr>
            <w:tcW w:w="4688" w:type="dxa"/>
            <w:vAlign w:val="bottom"/>
          </w:tcPr>
          <w:p w14:paraId="5F29CCAE" w14:textId="77777777" w:rsidR="005F6702" w:rsidRPr="00A21253" w:rsidRDefault="005F6702" w:rsidP="009D77A3">
            <w:pPr>
              <w:tabs>
                <w:tab w:val="left" w:pos="2526"/>
              </w:tabs>
              <w:spacing w:after="240"/>
              <w:jc w:val="center"/>
              <w:rPr>
                <w:color w:val="000000" w:themeColor="text1"/>
                <w:spacing w:val="-10"/>
                <w:szCs w:val="26"/>
                <w:lang w:val="en-US"/>
              </w:rPr>
            </w:pPr>
            <w:r w:rsidRPr="00A21253">
              <w:rPr>
                <w:color w:val="000000" w:themeColor="text1"/>
                <w:spacing w:val="-44"/>
                <w:szCs w:val="26"/>
                <w:lang w:val="en-US"/>
              </w:rPr>
              <w:t xml:space="preserve">_____________________ </w:t>
            </w:r>
            <w:proofErr w:type="spellStart"/>
            <w:r w:rsidRPr="00A21253">
              <w:rPr>
                <w:color w:val="000000" w:themeColor="text1"/>
                <w:spacing w:val="-10"/>
                <w:szCs w:val="26"/>
              </w:rPr>
              <w:t>Кикоть</w:t>
            </w:r>
            <w:proofErr w:type="spellEnd"/>
            <w:r w:rsidRPr="00A21253">
              <w:rPr>
                <w:color w:val="000000" w:themeColor="text1"/>
                <w:spacing w:val="-10"/>
                <w:szCs w:val="26"/>
              </w:rPr>
              <w:t xml:space="preserve"> Е.А.</w:t>
            </w:r>
          </w:p>
          <w:p w14:paraId="619E1244" w14:textId="77777777" w:rsidR="005F6702" w:rsidRPr="00A21253" w:rsidRDefault="005F6702" w:rsidP="009D77A3">
            <w:pPr>
              <w:tabs>
                <w:tab w:val="left" w:pos="1871"/>
              </w:tabs>
              <w:spacing w:after="240"/>
              <w:jc w:val="center"/>
              <w:rPr>
                <w:color w:val="000000" w:themeColor="text1"/>
                <w:szCs w:val="26"/>
              </w:rPr>
            </w:pPr>
            <w:r w:rsidRPr="00A21253">
              <w:rPr>
                <w:color w:val="000000" w:themeColor="text1"/>
                <w:szCs w:val="26"/>
                <w:lang w:val="en-US"/>
              </w:rPr>
              <w:t>«_____» _____________</w:t>
            </w:r>
            <w:r w:rsidRPr="00A21253">
              <w:rPr>
                <w:color w:val="000000" w:themeColor="text1"/>
                <w:szCs w:val="26"/>
              </w:rPr>
              <w:t>2026</w:t>
            </w:r>
            <w:r w:rsidRPr="00A21253">
              <w:rPr>
                <w:color w:val="000000" w:themeColor="text1"/>
                <w:szCs w:val="26"/>
                <w:lang w:val="en-US"/>
              </w:rPr>
              <w:t> г</w:t>
            </w:r>
            <w:r w:rsidRPr="00A21253">
              <w:rPr>
                <w:color w:val="000000" w:themeColor="text1"/>
                <w:szCs w:val="26"/>
              </w:rPr>
              <w:t>.</w:t>
            </w:r>
          </w:p>
        </w:tc>
      </w:tr>
    </w:tbl>
    <w:p w14:paraId="252021A2" w14:textId="77777777" w:rsidR="005F6702" w:rsidRPr="00A21253" w:rsidRDefault="005F6702" w:rsidP="005F6702">
      <w:pPr>
        <w:suppressAutoHyphens/>
        <w:spacing w:after="200" w:line="276" w:lineRule="auto"/>
        <w:rPr>
          <w:rFonts w:eastAsia="Calibri"/>
          <w:color w:val="000000" w:themeColor="text1"/>
        </w:rPr>
      </w:pPr>
    </w:p>
    <w:p w14:paraId="5CB719CB" w14:textId="77777777" w:rsidR="005F6702" w:rsidRPr="00A21253" w:rsidRDefault="005F6702" w:rsidP="00AD39CD">
      <w:pPr>
        <w:spacing w:before="251" w:line="360" w:lineRule="auto"/>
        <w:ind w:left="908" w:right="1078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 xml:space="preserve">Схема теплоснабжения </w:t>
      </w:r>
    </w:p>
    <w:p w14:paraId="2D5176E2" w14:textId="77777777" w:rsidR="00AD39CD" w:rsidRPr="00A21253" w:rsidRDefault="00AD39CD" w:rsidP="00AD39CD">
      <w:pPr>
        <w:spacing w:line="360" w:lineRule="auto"/>
        <w:ind w:left="907" w:right="1077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Углегорского муниципального округа</w:t>
      </w:r>
    </w:p>
    <w:p w14:paraId="4E55CD96" w14:textId="77777777" w:rsidR="005F6702" w:rsidRPr="00A21253" w:rsidRDefault="005F6702" w:rsidP="00AD39CD">
      <w:pPr>
        <w:spacing w:line="360" w:lineRule="auto"/>
        <w:ind w:left="907" w:right="1077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 xml:space="preserve">Сахалинской области </w:t>
      </w:r>
    </w:p>
    <w:p w14:paraId="4CBCE3E2" w14:textId="77777777" w:rsidR="005F6702" w:rsidRPr="00A21253" w:rsidRDefault="005F6702" w:rsidP="00AD39CD">
      <w:pPr>
        <w:spacing w:line="360" w:lineRule="auto"/>
        <w:ind w:left="907" w:right="1077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на период до 2037 года</w:t>
      </w:r>
    </w:p>
    <w:p w14:paraId="057F40A1" w14:textId="77777777" w:rsidR="005F6702" w:rsidRPr="00A21253" w:rsidRDefault="005F6702" w:rsidP="00AD39CD">
      <w:pPr>
        <w:spacing w:line="360" w:lineRule="auto"/>
        <w:ind w:left="907" w:right="1077"/>
        <w:jc w:val="center"/>
        <w:rPr>
          <w:b/>
          <w:color w:val="000000" w:themeColor="text1"/>
          <w:sz w:val="44"/>
        </w:rPr>
      </w:pPr>
      <w:r w:rsidRPr="00A21253">
        <w:rPr>
          <w:b/>
          <w:color w:val="000000" w:themeColor="text1"/>
          <w:sz w:val="44"/>
        </w:rPr>
        <w:t>(актуализация на 2027 год)</w:t>
      </w:r>
    </w:p>
    <w:p w14:paraId="7DDF06B3" w14:textId="77777777" w:rsidR="005F6702" w:rsidRPr="00A21253" w:rsidRDefault="005F6702" w:rsidP="005F6702">
      <w:pPr>
        <w:suppressAutoHyphens/>
        <w:spacing w:after="200" w:line="276" w:lineRule="auto"/>
        <w:jc w:val="center"/>
        <w:rPr>
          <w:rFonts w:eastAsia="Calibri"/>
          <w:b/>
          <w:color w:val="000000" w:themeColor="text1"/>
          <w:sz w:val="36"/>
          <w:szCs w:val="36"/>
        </w:rPr>
      </w:pPr>
    </w:p>
    <w:p w14:paraId="7010F34A" w14:textId="77777777" w:rsidR="005F6702" w:rsidRPr="00A21253" w:rsidRDefault="005F6702" w:rsidP="005F6702">
      <w:pPr>
        <w:suppressAutoHyphens/>
        <w:spacing w:after="200" w:line="276" w:lineRule="auto"/>
        <w:jc w:val="center"/>
        <w:rPr>
          <w:rFonts w:eastAsia="Calibri"/>
          <w:b/>
          <w:color w:val="000000" w:themeColor="text1"/>
          <w:sz w:val="40"/>
          <w:szCs w:val="36"/>
        </w:rPr>
      </w:pPr>
      <w:r w:rsidRPr="00A21253">
        <w:rPr>
          <w:rFonts w:eastAsia="Calibri"/>
          <w:b/>
          <w:color w:val="000000" w:themeColor="text1"/>
          <w:sz w:val="40"/>
          <w:szCs w:val="36"/>
        </w:rPr>
        <w:t>Обосновывающие материалы</w:t>
      </w:r>
    </w:p>
    <w:p w14:paraId="6EDF6638" w14:textId="77777777" w:rsidR="00F53F52" w:rsidRPr="00A21253" w:rsidRDefault="00F53F52">
      <w:pPr>
        <w:pStyle w:val="a3"/>
        <w:rPr>
          <w:b/>
          <w:color w:val="000000" w:themeColor="text1"/>
          <w:sz w:val="40"/>
        </w:rPr>
      </w:pPr>
    </w:p>
    <w:p w14:paraId="0B616942" w14:textId="77777777" w:rsidR="00F53F52" w:rsidRPr="00A21253" w:rsidRDefault="00F53F52">
      <w:pPr>
        <w:pStyle w:val="a3"/>
        <w:spacing w:before="25"/>
        <w:rPr>
          <w:b/>
          <w:color w:val="000000" w:themeColor="text1"/>
          <w:sz w:val="40"/>
        </w:rPr>
      </w:pPr>
    </w:p>
    <w:p w14:paraId="330FC6A5" w14:textId="5E10A19D" w:rsidR="00F53F52" w:rsidRPr="00A21253" w:rsidRDefault="00186ED3">
      <w:pPr>
        <w:spacing w:line="276" w:lineRule="auto"/>
        <w:ind w:left="536" w:right="430" w:firstLine="7"/>
        <w:jc w:val="center"/>
        <w:rPr>
          <w:b/>
          <w:color w:val="000000" w:themeColor="text1"/>
          <w:sz w:val="32"/>
        </w:rPr>
      </w:pPr>
      <w:r w:rsidRPr="00A21253">
        <w:rPr>
          <w:b/>
          <w:color w:val="000000" w:themeColor="text1"/>
          <w:sz w:val="32"/>
        </w:rPr>
        <w:t>Глава 7. Предложения по строительству, реконструкции и техническому</w:t>
      </w:r>
      <w:r w:rsidRPr="00A21253">
        <w:rPr>
          <w:b/>
          <w:color w:val="000000" w:themeColor="text1"/>
          <w:spacing w:val="-11"/>
          <w:sz w:val="32"/>
        </w:rPr>
        <w:t xml:space="preserve"> </w:t>
      </w:r>
      <w:r w:rsidRPr="00A21253">
        <w:rPr>
          <w:b/>
          <w:color w:val="000000" w:themeColor="text1"/>
          <w:sz w:val="32"/>
        </w:rPr>
        <w:t>перевооружению</w:t>
      </w:r>
      <w:r w:rsidRPr="00A21253">
        <w:rPr>
          <w:b/>
          <w:color w:val="000000" w:themeColor="text1"/>
          <w:spacing w:val="-12"/>
          <w:sz w:val="32"/>
        </w:rPr>
        <w:t xml:space="preserve"> </w:t>
      </w:r>
      <w:r w:rsidRPr="00A21253">
        <w:rPr>
          <w:b/>
          <w:color w:val="000000" w:themeColor="text1"/>
          <w:sz w:val="32"/>
        </w:rPr>
        <w:t>источников</w:t>
      </w:r>
      <w:r w:rsidRPr="00A21253">
        <w:rPr>
          <w:b/>
          <w:color w:val="000000" w:themeColor="text1"/>
          <w:spacing w:val="-10"/>
          <w:sz w:val="32"/>
        </w:rPr>
        <w:t xml:space="preserve"> </w:t>
      </w:r>
      <w:r w:rsidRPr="00A21253">
        <w:rPr>
          <w:b/>
          <w:color w:val="000000" w:themeColor="text1"/>
          <w:sz w:val="32"/>
        </w:rPr>
        <w:t>тепловой</w:t>
      </w:r>
      <w:r w:rsidRPr="00A21253">
        <w:rPr>
          <w:b/>
          <w:color w:val="000000" w:themeColor="text1"/>
          <w:spacing w:val="-12"/>
          <w:sz w:val="32"/>
        </w:rPr>
        <w:t xml:space="preserve"> </w:t>
      </w:r>
      <w:r w:rsidRPr="00A21253">
        <w:rPr>
          <w:b/>
          <w:color w:val="000000" w:themeColor="text1"/>
          <w:sz w:val="32"/>
        </w:rPr>
        <w:t>энергии</w:t>
      </w:r>
    </w:p>
    <w:p w14:paraId="3F14F6C0" w14:textId="224B011D" w:rsidR="00AD39CD" w:rsidRPr="00A21253" w:rsidRDefault="00AD39CD">
      <w:pPr>
        <w:spacing w:line="276" w:lineRule="auto"/>
        <w:ind w:left="536" w:right="430" w:firstLine="7"/>
        <w:jc w:val="center"/>
        <w:rPr>
          <w:b/>
          <w:color w:val="000000" w:themeColor="text1"/>
          <w:sz w:val="32"/>
        </w:rPr>
      </w:pPr>
    </w:p>
    <w:p w14:paraId="4A39E114" w14:textId="77777777" w:rsidR="00AD39CD" w:rsidRPr="00A21253" w:rsidRDefault="00AD39CD">
      <w:pPr>
        <w:spacing w:line="276" w:lineRule="auto"/>
        <w:ind w:left="536" w:right="430" w:firstLine="7"/>
        <w:jc w:val="center"/>
        <w:rPr>
          <w:b/>
          <w:color w:val="000000" w:themeColor="text1"/>
          <w:sz w:val="32"/>
        </w:rPr>
      </w:pPr>
    </w:p>
    <w:p w14:paraId="7F446E38" w14:textId="77777777" w:rsidR="00F53F52" w:rsidRPr="00A21253" w:rsidRDefault="00F53F52">
      <w:pPr>
        <w:pStyle w:val="a3"/>
        <w:rPr>
          <w:b/>
          <w:color w:val="000000" w:themeColor="text1"/>
          <w:sz w:val="24"/>
        </w:rPr>
      </w:pPr>
    </w:p>
    <w:p w14:paraId="1E577EAD" w14:textId="77777777" w:rsidR="00F53F52" w:rsidRPr="00A21253" w:rsidRDefault="00F53F52">
      <w:pPr>
        <w:rPr>
          <w:color w:val="000000" w:themeColor="text1"/>
          <w:sz w:val="24"/>
        </w:rPr>
        <w:sectPr w:rsidR="00F53F52" w:rsidRPr="00A21253">
          <w:footerReference w:type="default" r:id="rId11"/>
          <w:pgSz w:w="11910" w:h="16840"/>
          <w:pgMar w:top="780" w:right="460" w:bottom="280" w:left="1480" w:header="720" w:footer="720" w:gutter="0"/>
          <w:cols w:space="720"/>
        </w:sectPr>
      </w:pPr>
    </w:p>
    <w:p w14:paraId="1DA3740A" w14:textId="77777777" w:rsidR="00F53F52" w:rsidRPr="00A21253" w:rsidRDefault="00186ED3">
      <w:pPr>
        <w:pStyle w:val="1"/>
        <w:spacing w:before="74"/>
        <w:ind w:left="913" w:right="1078" w:firstLine="0"/>
        <w:jc w:val="center"/>
        <w:rPr>
          <w:color w:val="000000" w:themeColor="text1"/>
        </w:rPr>
      </w:pPr>
      <w:bookmarkStart w:id="0" w:name="_bookmark0"/>
      <w:bookmarkStart w:id="1" w:name="_Toc228892944"/>
      <w:bookmarkEnd w:id="0"/>
      <w:r w:rsidRPr="00A21253">
        <w:rPr>
          <w:color w:val="000000" w:themeColor="text1"/>
        </w:rPr>
        <w:lastRenderedPageBreak/>
        <w:t>СОСТАВ</w:t>
      </w:r>
      <w:r w:rsidRPr="00A21253">
        <w:rPr>
          <w:color w:val="000000" w:themeColor="text1"/>
          <w:spacing w:val="-15"/>
        </w:rPr>
        <w:t xml:space="preserve"> </w:t>
      </w:r>
      <w:r w:rsidRPr="00A21253">
        <w:rPr>
          <w:color w:val="000000" w:themeColor="text1"/>
          <w:spacing w:val="-2"/>
        </w:rPr>
        <w:t>ДОКУМЕНТА</w:t>
      </w:r>
      <w:bookmarkEnd w:id="1"/>
    </w:p>
    <w:p w14:paraId="22A75829" w14:textId="77777777" w:rsidR="00F53F52" w:rsidRPr="00A21253" w:rsidRDefault="00186ED3">
      <w:pPr>
        <w:pStyle w:val="a3"/>
        <w:spacing w:before="275" w:after="10" w:line="360" w:lineRule="auto"/>
        <w:ind w:left="222" w:firstLine="707"/>
        <w:rPr>
          <w:color w:val="000000" w:themeColor="text1"/>
        </w:rPr>
      </w:pPr>
      <w:r w:rsidRPr="00A21253">
        <w:rPr>
          <w:color w:val="000000" w:themeColor="text1"/>
        </w:rPr>
        <w:t>Обосновывающие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материалы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к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схеме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теплоснабжения,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являющиеся</w:t>
      </w:r>
      <w:r w:rsidRPr="00A21253">
        <w:rPr>
          <w:color w:val="000000" w:themeColor="text1"/>
          <w:spacing w:val="80"/>
        </w:rPr>
        <w:t xml:space="preserve"> </w:t>
      </w:r>
      <w:r w:rsidRPr="00A21253">
        <w:rPr>
          <w:color w:val="000000" w:themeColor="text1"/>
        </w:rPr>
        <w:t>ее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неотъемлемой частью, включают следующие главы: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2"/>
        <w:gridCol w:w="8478"/>
      </w:tblGrid>
      <w:tr w:rsidR="00A21253" w:rsidRPr="00A21253" w14:paraId="19E04D6C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064221B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bookmarkStart w:id="2" w:name="_Hlk228225220"/>
            <w:r w:rsidRPr="00A21253">
              <w:rPr>
                <w:color w:val="000000" w:themeColor="text1"/>
                <w:sz w:val="26"/>
                <w:szCs w:val="26"/>
              </w:rPr>
              <w:t>Глава 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C7D317C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"Существующее положение в сфере производства, передачи и потребления тепловой энергии для целей теплоснабжения";</w:t>
            </w:r>
          </w:p>
        </w:tc>
      </w:tr>
      <w:tr w:rsidR="00A21253" w:rsidRPr="00A21253" w14:paraId="7878785E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D06E6F3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1CD6D365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A21253" w:rsidRPr="00A21253" w14:paraId="2DB3F835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0AEB492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95219C9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"Электронная модель системы теплоснабжения муниципального образования";</w:t>
            </w:r>
          </w:p>
        </w:tc>
      </w:tr>
      <w:tr w:rsidR="00A21253" w:rsidRPr="00A21253" w14:paraId="68B2D64C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C45C7F7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C155035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A21253" w:rsidRPr="00A21253" w14:paraId="7E8A3617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FD401AB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350D1B6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"Мастер-план развития систем теплоснабжения муниципального образования";</w:t>
            </w:r>
          </w:p>
        </w:tc>
      </w:tr>
      <w:tr w:rsidR="00A21253" w:rsidRPr="00A21253" w14:paraId="6598C393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749FDAE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C95B04A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 xml:space="preserve">"Существующие и перспективные балансы производительности водоподготовительных установок и максимального потребления теплоносителя </w:t>
            </w:r>
            <w:proofErr w:type="spellStart"/>
            <w:r w:rsidRPr="00A21253">
              <w:rPr>
                <w:color w:val="000000" w:themeColor="text1"/>
                <w:sz w:val="26"/>
                <w:szCs w:val="26"/>
              </w:rPr>
              <w:t>теплопотребляющими</w:t>
            </w:r>
            <w:proofErr w:type="spellEnd"/>
            <w:r w:rsidRPr="00A21253">
              <w:rPr>
                <w:color w:val="000000" w:themeColor="text1"/>
                <w:sz w:val="26"/>
                <w:szCs w:val="26"/>
              </w:rPr>
              <w:t xml:space="preserve"> установками потребителей, в том числе в аварийных режимах";</w:t>
            </w:r>
          </w:p>
        </w:tc>
      </w:tr>
      <w:tr w:rsidR="00A21253" w:rsidRPr="00A21253" w14:paraId="233F4857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093BD30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ECDABA9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A21253" w:rsidRPr="00A21253" w14:paraId="73EC4E3A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DC6F231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44631AB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"Предложения по строительству, реконструкции и (или) модернизации тепловых сетей";</w:t>
            </w:r>
          </w:p>
        </w:tc>
      </w:tr>
      <w:tr w:rsidR="00A21253" w:rsidRPr="00A21253" w14:paraId="75EA11F1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B81F07E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9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2F4017E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A21253" w:rsidRPr="00A21253" w14:paraId="06DC5C7F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FBF3C38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10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675F8F3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"Перспективные топливные балансы";</w:t>
            </w:r>
          </w:p>
        </w:tc>
      </w:tr>
      <w:tr w:rsidR="00A21253" w:rsidRPr="00A21253" w14:paraId="05AA0934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ED51BEC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09D17E1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"Оценка надежности теплоснабжения";</w:t>
            </w:r>
          </w:p>
        </w:tc>
      </w:tr>
      <w:tr w:rsidR="00A21253" w:rsidRPr="00A21253" w14:paraId="0D2E27F3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72FCA08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F669350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"Обоснование инвестиций в строительство, реконструкцию, техническое перевооружение и (или) модернизацию";</w:t>
            </w:r>
          </w:p>
        </w:tc>
      </w:tr>
      <w:tr w:rsidR="00A21253" w:rsidRPr="00A21253" w14:paraId="4B7E1DB3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EBF5E7C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E988048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"Индикаторы развития систем теплоснабжения муниципального образования";</w:t>
            </w:r>
          </w:p>
        </w:tc>
      </w:tr>
      <w:tr w:rsidR="00A21253" w:rsidRPr="00A21253" w14:paraId="65E5D68C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40464A2C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63985445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"Ценовые (тарифные) последствия";</w:t>
            </w:r>
          </w:p>
        </w:tc>
      </w:tr>
      <w:tr w:rsidR="00A21253" w:rsidRPr="00A21253" w14:paraId="0D0FAF2D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D649FE3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85697F0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"Реестр единых теплоснабжающих организаций";</w:t>
            </w:r>
          </w:p>
        </w:tc>
      </w:tr>
      <w:tr w:rsidR="00A21253" w:rsidRPr="00A21253" w14:paraId="7E2B3840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DC014C9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CEA28C7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"Реестр мероприятий схемы теплоснабжения";</w:t>
            </w:r>
          </w:p>
        </w:tc>
      </w:tr>
      <w:tr w:rsidR="00A21253" w:rsidRPr="00A21253" w14:paraId="532DEB49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B19E6E9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BBC55A2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"Замечания и предложения к проекту схемы теплоснабжения";</w:t>
            </w:r>
          </w:p>
        </w:tc>
      </w:tr>
      <w:tr w:rsidR="0082416F" w:rsidRPr="00A21253" w14:paraId="3E26DF6E" w14:textId="77777777" w:rsidTr="00E6113F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3A83BA5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Глава 18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804E08B" w14:textId="77777777" w:rsidR="0082416F" w:rsidRPr="00A21253" w:rsidRDefault="0082416F" w:rsidP="00E6113F">
            <w:pPr>
              <w:widowControl/>
              <w:autoSpaceDE/>
              <w:autoSpaceDN/>
              <w:jc w:val="center"/>
              <w:rPr>
                <w:color w:val="000000" w:themeColor="text1"/>
                <w:sz w:val="26"/>
                <w:szCs w:val="26"/>
              </w:rPr>
            </w:pPr>
            <w:r w:rsidRPr="00A21253">
              <w:rPr>
                <w:color w:val="000000" w:themeColor="text1"/>
                <w:sz w:val="26"/>
                <w:szCs w:val="26"/>
              </w:rPr>
              <w:t>"Сводный том изменений, выполненных в доработанной и (или) актуализированной схеме теплоснабжения";</w:t>
            </w:r>
          </w:p>
        </w:tc>
      </w:tr>
      <w:bookmarkEnd w:id="2"/>
    </w:tbl>
    <w:p w14:paraId="05AA1EF6" w14:textId="7494AA60" w:rsidR="00F53F52" w:rsidRPr="00A21253" w:rsidRDefault="00F53F52" w:rsidP="00E3338C">
      <w:pPr>
        <w:ind w:right="1078"/>
        <w:rPr>
          <w:color w:val="000000" w:themeColor="text1"/>
          <w:sz w:val="24"/>
        </w:rPr>
      </w:pPr>
    </w:p>
    <w:p w14:paraId="60ABD867" w14:textId="77777777" w:rsidR="0025118C" w:rsidRPr="00A21253" w:rsidRDefault="0025118C">
      <w:pPr>
        <w:pStyle w:val="1"/>
        <w:spacing w:before="74"/>
        <w:ind w:left="4261" w:right="0" w:firstLine="0"/>
        <w:jc w:val="left"/>
        <w:rPr>
          <w:color w:val="000000" w:themeColor="text1"/>
          <w:spacing w:val="-2"/>
        </w:rPr>
        <w:sectPr w:rsidR="0025118C" w:rsidRPr="00A21253">
          <w:footerReference w:type="default" r:id="rId12"/>
          <w:type w:val="continuous"/>
          <w:pgSz w:w="11910" w:h="16840"/>
          <w:pgMar w:top="1060" w:right="460" w:bottom="1584" w:left="1480" w:header="0" w:footer="782" w:gutter="0"/>
          <w:cols w:space="720"/>
        </w:sectPr>
      </w:pPr>
      <w:bookmarkStart w:id="3" w:name="_bookmark1"/>
      <w:bookmarkStart w:id="4" w:name="_Toc228892945"/>
      <w:bookmarkEnd w:id="3"/>
    </w:p>
    <w:p w14:paraId="428B620F" w14:textId="562B92CE" w:rsidR="00F53F52" w:rsidRPr="00A21253" w:rsidRDefault="00186ED3">
      <w:pPr>
        <w:pStyle w:val="1"/>
        <w:spacing w:before="74"/>
        <w:ind w:left="4261" w:right="0" w:firstLine="0"/>
        <w:jc w:val="left"/>
        <w:rPr>
          <w:color w:val="000000" w:themeColor="text1"/>
        </w:rPr>
      </w:pPr>
      <w:r w:rsidRPr="00A21253">
        <w:rPr>
          <w:color w:val="000000" w:themeColor="text1"/>
          <w:spacing w:val="-2"/>
        </w:rPr>
        <w:lastRenderedPageBreak/>
        <w:t>Определения</w:t>
      </w:r>
      <w:bookmarkEnd w:id="4"/>
    </w:p>
    <w:p w14:paraId="783DA14D" w14:textId="77777777" w:rsidR="00F53F52" w:rsidRPr="00A21253" w:rsidRDefault="00186ED3">
      <w:pPr>
        <w:pStyle w:val="a3"/>
        <w:spacing w:before="143" w:after="8" w:line="360" w:lineRule="auto"/>
        <w:ind w:left="222" w:firstLine="707"/>
        <w:rPr>
          <w:color w:val="000000" w:themeColor="text1"/>
        </w:rPr>
      </w:pPr>
      <w:r w:rsidRPr="00A21253">
        <w:rPr>
          <w:color w:val="000000" w:themeColor="text1"/>
        </w:rPr>
        <w:t>В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настоящем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отчете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применяются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следующие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термины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с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 xml:space="preserve">соответствующими </w:t>
      </w:r>
      <w:r w:rsidRPr="00A21253">
        <w:rPr>
          <w:color w:val="000000" w:themeColor="text1"/>
          <w:spacing w:val="-2"/>
        </w:rPr>
        <w:t>определениями:</w:t>
      </w:r>
    </w:p>
    <w:tbl>
      <w:tblPr>
        <w:tblStyle w:val="TableNormal"/>
        <w:tblW w:w="0" w:type="auto"/>
        <w:tblInd w:w="2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6"/>
        <w:gridCol w:w="6731"/>
      </w:tblGrid>
      <w:tr w:rsidR="00A21253" w:rsidRPr="00A21253" w14:paraId="09EC1B34" w14:textId="77777777" w:rsidTr="0025118C">
        <w:trPr>
          <w:trHeight w:val="285"/>
          <w:tblHeader/>
        </w:trPr>
        <w:tc>
          <w:tcPr>
            <w:tcW w:w="2866" w:type="dxa"/>
          </w:tcPr>
          <w:p w14:paraId="6F620E97" w14:textId="77777777" w:rsidR="00F53F52" w:rsidRPr="00A21253" w:rsidRDefault="00186ED3">
            <w:pPr>
              <w:pStyle w:val="TableParagraph"/>
              <w:spacing w:before="24"/>
              <w:ind w:left="753"/>
              <w:jc w:val="left"/>
              <w:rPr>
                <w:b/>
                <w:color w:val="000000" w:themeColor="text1"/>
                <w:sz w:val="20"/>
              </w:rPr>
            </w:pPr>
            <w:r w:rsidRPr="00A21253">
              <w:rPr>
                <w:b/>
                <w:color w:val="000000" w:themeColor="text1"/>
                <w:spacing w:val="-2"/>
                <w:sz w:val="20"/>
              </w:rPr>
              <w:t>Термины</w:t>
            </w:r>
          </w:p>
        </w:tc>
        <w:tc>
          <w:tcPr>
            <w:tcW w:w="6731" w:type="dxa"/>
          </w:tcPr>
          <w:p w14:paraId="1FD6AE5E" w14:textId="77777777" w:rsidR="00F53F52" w:rsidRPr="00A21253" w:rsidRDefault="00186ED3">
            <w:pPr>
              <w:pStyle w:val="TableParagraph"/>
              <w:spacing w:before="24"/>
              <w:ind w:left="0"/>
              <w:rPr>
                <w:b/>
                <w:color w:val="000000" w:themeColor="text1"/>
                <w:sz w:val="20"/>
              </w:rPr>
            </w:pPr>
            <w:r w:rsidRPr="00A21253">
              <w:rPr>
                <w:b/>
                <w:color w:val="000000" w:themeColor="text1"/>
                <w:spacing w:val="-2"/>
                <w:sz w:val="20"/>
              </w:rPr>
              <w:t>Определения</w:t>
            </w:r>
          </w:p>
        </w:tc>
      </w:tr>
      <w:tr w:rsidR="00A21253" w:rsidRPr="00A21253" w14:paraId="790EF81C" w14:textId="77777777" w:rsidTr="0025118C">
        <w:trPr>
          <w:trHeight w:val="457"/>
        </w:trPr>
        <w:tc>
          <w:tcPr>
            <w:tcW w:w="2866" w:type="dxa"/>
          </w:tcPr>
          <w:p w14:paraId="41DC3F35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Теплоснабжение</w:t>
            </w:r>
          </w:p>
        </w:tc>
        <w:tc>
          <w:tcPr>
            <w:tcW w:w="6731" w:type="dxa"/>
          </w:tcPr>
          <w:p w14:paraId="39719943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Обеспечение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потребителей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энергией,</w:t>
            </w:r>
          </w:p>
          <w:p w14:paraId="56118458" w14:textId="77777777" w:rsidR="00F53F52" w:rsidRPr="00A21253" w:rsidRDefault="00186ED3">
            <w:pPr>
              <w:pStyle w:val="TableParagraph"/>
              <w:spacing w:line="21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теплоносителем,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том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числе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поддержание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мощности</w:t>
            </w:r>
          </w:p>
        </w:tc>
      </w:tr>
      <w:tr w:rsidR="00A21253" w:rsidRPr="00A21253" w14:paraId="54BCD8F9" w14:textId="77777777" w:rsidTr="0025118C">
        <w:trPr>
          <w:trHeight w:val="460"/>
        </w:trPr>
        <w:tc>
          <w:tcPr>
            <w:tcW w:w="2866" w:type="dxa"/>
          </w:tcPr>
          <w:p w14:paraId="4E5149B3" w14:textId="77777777" w:rsidR="00F53F52" w:rsidRPr="00A21253" w:rsidRDefault="00186ED3">
            <w:pPr>
              <w:pStyle w:val="TableParagraph"/>
              <w:spacing w:line="228" w:lineRule="exact"/>
              <w:ind w:left="107" w:right="323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Система теплоснабжения</w:t>
            </w:r>
          </w:p>
        </w:tc>
        <w:tc>
          <w:tcPr>
            <w:tcW w:w="6731" w:type="dxa"/>
          </w:tcPr>
          <w:p w14:paraId="1F8537DD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Совокупность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источников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теплопотребляющих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установок, технологически соединенных тепловыми сетями</w:t>
            </w:r>
          </w:p>
        </w:tc>
      </w:tr>
      <w:tr w:rsidR="00A21253" w:rsidRPr="00A21253" w14:paraId="3F23100B" w14:textId="77777777" w:rsidTr="0025118C">
        <w:trPr>
          <w:trHeight w:val="460"/>
        </w:trPr>
        <w:tc>
          <w:tcPr>
            <w:tcW w:w="2866" w:type="dxa"/>
          </w:tcPr>
          <w:p w14:paraId="6BDCB16E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Источник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тепловой</w:t>
            </w:r>
          </w:p>
          <w:p w14:paraId="0C8FB529" w14:textId="77777777" w:rsidR="00F53F52" w:rsidRPr="00A21253" w:rsidRDefault="00186ED3">
            <w:pPr>
              <w:pStyle w:val="TableParagraph"/>
              <w:spacing w:line="217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  <w:tc>
          <w:tcPr>
            <w:tcW w:w="6731" w:type="dxa"/>
          </w:tcPr>
          <w:p w14:paraId="0025A477" w14:textId="77777777" w:rsidR="00F53F52" w:rsidRPr="00A21253" w:rsidRDefault="00186ED3">
            <w:pPr>
              <w:pStyle w:val="TableParagraph"/>
              <w:spacing w:before="108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Устройство,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предназначенное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производства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</w:tr>
      <w:tr w:rsidR="00A21253" w:rsidRPr="00A21253" w14:paraId="0A4CCF31" w14:textId="77777777" w:rsidTr="0025118C">
        <w:trPr>
          <w:trHeight w:val="690"/>
        </w:trPr>
        <w:tc>
          <w:tcPr>
            <w:tcW w:w="2866" w:type="dxa"/>
          </w:tcPr>
          <w:p w14:paraId="3F2B5349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Тепловая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4"/>
                <w:sz w:val="20"/>
              </w:rPr>
              <w:t>сеть</w:t>
            </w:r>
          </w:p>
        </w:tc>
        <w:tc>
          <w:tcPr>
            <w:tcW w:w="6731" w:type="dxa"/>
          </w:tcPr>
          <w:p w14:paraId="7C26DED9" w14:textId="77777777" w:rsidR="00F53F52" w:rsidRPr="00A21253" w:rsidRDefault="00186ED3">
            <w:pPr>
              <w:pStyle w:val="TableParagraph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Совокупность устройств (включая центральные тепловые пункты, насосные станции),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предназначенных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передачи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энергии,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теплоносителя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от</w:t>
            </w:r>
          </w:p>
          <w:p w14:paraId="7A402809" w14:textId="77777777" w:rsidR="00F53F52" w:rsidRPr="00A21253" w:rsidRDefault="00186ED3">
            <w:pPr>
              <w:pStyle w:val="TableParagraph"/>
              <w:spacing w:line="217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источников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до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теплопотребляющих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установок</w:t>
            </w:r>
          </w:p>
        </w:tc>
      </w:tr>
      <w:tr w:rsidR="00A21253" w:rsidRPr="00A21253" w14:paraId="5A84A038" w14:textId="77777777" w:rsidTr="0025118C">
        <w:trPr>
          <w:trHeight w:val="457"/>
        </w:trPr>
        <w:tc>
          <w:tcPr>
            <w:tcW w:w="2866" w:type="dxa"/>
          </w:tcPr>
          <w:p w14:paraId="3FB55042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Тепловая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мощность</w:t>
            </w:r>
          </w:p>
          <w:p w14:paraId="29D4DC6E" w14:textId="77777777" w:rsidR="00F53F52" w:rsidRPr="00A21253" w:rsidRDefault="00186ED3">
            <w:pPr>
              <w:pStyle w:val="TableParagraph"/>
              <w:spacing w:line="215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(далее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-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мощность)</w:t>
            </w:r>
          </w:p>
        </w:tc>
        <w:tc>
          <w:tcPr>
            <w:tcW w:w="6731" w:type="dxa"/>
          </w:tcPr>
          <w:p w14:paraId="66192361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Количество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энергии,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которое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может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быть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произведено</w:t>
            </w:r>
            <w:r w:rsidRPr="00A21253">
              <w:rPr>
                <w:color w:val="000000" w:themeColor="text1"/>
                <w:spacing w:val="-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(или)</w:t>
            </w:r>
          </w:p>
          <w:p w14:paraId="6D6F1BA6" w14:textId="77777777" w:rsidR="00F53F52" w:rsidRPr="00A21253" w:rsidRDefault="00186ED3">
            <w:pPr>
              <w:pStyle w:val="TableParagraph"/>
              <w:spacing w:line="21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передано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тепловым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сетям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за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единицу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времени</w:t>
            </w:r>
          </w:p>
        </w:tc>
      </w:tr>
      <w:tr w:rsidR="00A21253" w:rsidRPr="00A21253" w14:paraId="517EB9AA" w14:textId="77777777" w:rsidTr="0025118C">
        <w:trPr>
          <w:trHeight w:val="461"/>
        </w:trPr>
        <w:tc>
          <w:tcPr>
            <w:tcW w:w="2866" w:type="dxa"/>
          </w:tcPr>
          <w:p w14:paraId="2D037A5B" w14:textId="77777777" w:rsidR="00F53F52" w:rsidRPr="00A21253" w:rsidRDefault="00186ED3">
            <w:pPr>
              <w:pStyle w:val="TableParagraph"/>
              <w:spacing w:line="226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Тепловая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нагрузка</w:t>
            </w:r>
          </w:p>
        </w:tc>
        <w:tc>
          <w:tcPr>
            <w:tcW w:w="6731" w:type="dxa"/>
          </w:tcPr>
          <w:p w14:paraId="7979D21E" w14:textId="77777777" w:rsidR="00F53F52" w:rsidRPr="00A21253" w:rsidRDefault="00186ED3">
            <w:pPr>
              <w:pStyle w:val="TableParagraph"/>
              <w:spacing w:line="228" w:lineRule="exact"/>
              <w:ind w:left="105" w:right="16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Количество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энергии,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которое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может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быть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принято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потребителем тепловой энергии за единицу времени</w:t>
            </w:r>
          </w:p>
        </w:tc>
      </w:tr>
      <w:tr w:rsidR="00A21253" w:rsidRPr="00A21253" w14:paraId="79DEF51C" w14:textId="77777777" w:rsidTr="0025118C">
        <w:trPr>
          <w:trHeight w:val="921"/>
        </w:trPr>
        <w:tc>
          <w:tcPr>
            <w:tcW w:w="2866" w:type="dxa"/>
          </w:tcPr>
          <w:p w14:paraId="05A596D6" w14:textId="77777777" w:rsidR="00F53F52" w:rsidRPr="00A21253" w:rsidRDefault="00186ED3">
            <w:pPr>
              <w:pStyle w:val="TableParagraph"/>
              <w:ind w:left="107" w:right="323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Потребитель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тепловой энергии (далее </w:t>
            </w:r>
            <w:r w:rsidRPr="00A21253">
              <w:rPr>
                <w:color w:val="000000" w:themeColor="text1"/>
                <w:spacing w:val="-2"/>
                <w:sz w:val="20"/>
              </w:rPr>
              <w:t>потребитель)</w:t>
            </w:r>
          </w:p>
        </w:tc>
        <w:tc>
          <w:tcPr>
            <w:tcW w:w="6731" w:type="dxa"/>
          </w:tcPr>
          <w:p w14:paraId="3C984EAF" w14:textId="77777777" w:rsidR="00F53F52" w:rsidRPr="00A21253" w:rsidRDefault="00186ED3">
            <w:pPr>
              <w:pStyle w:val="TableParagraph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Лицо,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приобретающее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тепловую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энергию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(мощность),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теплоноситель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3A0F593B" w14:textId="77777777" w:rsidR="00F53F52" w:rsidRPr="00A21253" w:rsidRDefault="00186ED3">
            <w:pPr>
              <w:pStyle w:val="TableParagraph"/>
              <w:spacing w:line="230" w:lineRule="atLeas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законном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основании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теплопотребляющих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установках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либо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A21253" w:rsidRPr="00A21253" w14:paraId="311D0C54" w14:textId="77777777" w:rsidTr="0025118C">
        <w:trPr>
          <w:trHeight w:val="460"/>
        </w:trPr>
        <w:tc>
          <w:tcPr>
            <w:tcW w:w="2866" w:type="dxa"/>
          </w:tcPr>
          <w:p w14:paraId="796E3AB7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proofErr w:type="spellStart"/>
            <w:r w:rsidRPr="00A21253">
              <w:rPr>
                <w:color w:val="000000" w:themeColor="text1"/>
                <w:spacing w:val="-2"/>
                <w:sz w:val="20"/>
              </w:rPr>
              <w:t>Теплопотребляющая</w:t>
            </w:r>
            <w:proofErr w:type="spellEnd"/>
          </w:p>
          <w:p w14:paraId="14CF6EF3" w14:textId="77777777" w:rsidR="00F53F52" w:rsidRPr="00A21253" w:rsidRDefault="00186ED3">
            <w:pPr>
              <w:pStyle w:val="TableParagraph"/>
              <w:spacing w:line="217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установка</w:t>
            </w:r>
          </w:p>
        </w:tc>
        <w:tc>
          <w:tcPr>
            <w:tcW w:w="6731" w:type="dxa"/>
          </w:tcPr>
          <w:p w14:paraId="74E02C7A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Устройство,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предназначенное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использования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энергии,</w:t>
            </w:r>
          </w:p>
          <w:p w14:paraId="57173A1B" w14:textId="77777777" w:rsidR="00F53F52" w:rsidRPr="00A21253" w:rsidRDefault="00186ED3">
            <w:pPr>
              <w:pStyle w:val="TableParagraph"/>
              <w:spacing w:line="217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теплоносителя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нужд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</w:tr>
      <w:tr w:rsidR="00A21253" w:rsidRPr="00A21253" w14:paraId="221F43DD" w14:textId="77777777" w:rsidTr="0025118C">
        <w:trPr>
          <w:trHeight w:val="1837"/>
        </w:trPr>
        <w:tc>
          <w:tcPr>
            <w:tcW w:w="2866" w:type="dxa"/>
          </w:tcPr>
          <w:p w14:paraId="426EC948" w14:textId="77777777" w:rsidR="00F53F52" w:rsidRPr="00A21253" w:rsidRDefault="00186ED3">
            <w:pPr>
              <w:pStyle w:val="TableParagraph"/>
              <w:ind w:left="107" w:right="158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731" w:type="dxa"/>
          </w:tcPr>
          <w:p w14:paraId="2F2CB609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Организация,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осуществляющая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продажу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потребителям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(или)</w:t>
            </w:r>
          </w:p>
          <w:p w14:paraId="615039CE" w14:textId="77777777" w:rsidR="00F53F52" w:rsidRPr="00A21253" w:rsidRDefault="00186ED3">
            <w:pPr>
              <w:pStyle w:val="TableParagraph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теплоснабжающим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организациям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произведенных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или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приобретенных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</w:t>
            </w:r>
          </w:p>
          <w:p w14:paraId="5DC67910" w14:textId="77777777" w:rsidR="00F53F52" w:rsidRPr="00A21253" w:rsidRDefault="00186ED3">
            <w:pPr>
              <w:pStyle w:val="TableParagraph"/>
              <w:spacing w:line="230" w:lineRule="exact"/>
              <w:ind w:left="105" w:right="16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сетями в системе теплоснабжения, посредством которой осуществляется теплоснабжение потребителей тепловой энергии (данное положение применяется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регулированию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сходных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отношений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участием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индивидуальных </w:t>
            </w:r>
            <w:r w:rsidRPr="00A21253">
              <w:rPr>
                <w:color w:val="000000" w:themeColor="text1"/>
                <w:spacing w:val="-2"/>
                <w:sz w:val="20"/>
              </w:rPr>
              <w:t>предпринимателей)</w:t>
            </w:r>
          </w:p>
        </w:tc>
      </w:tr>
      <w:tr w:rsidR="00A21253" w:rsidRPr="00A21253" w14:paraId="5BE843F1" w14:textId="77777777" w:rsidTr="0025118C">
        <w:trPr>
          <w:trHeight w:val="691"/>
        </w:trPr>
        <w:tc>
          <w:tcPr>
            <w:tcW w:w="2866" w:type="dxa"/>
          </w:tcPr>
          <w:p w14:paraId="247B4217" w14:textId="77777777" w:rsidR="00F53F52" w:rsidRPr="00A21253" w:rsidRDefault="00186ED3">
            <w:pPr>
              <w:pStyle w:val="TableParagraph"/>
              <w:spacing w:line="237" w:lineRule="auto"/>
              <w:ind w:left="107" w:right="323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Теплосетевая организация</w:t>
            </w:r>
          </w:p>
        </w:tc>
        <w:tc>
          <w:tcPr>
            <w:tcW w:w="6731" w:type="dxa"/>
          </w:tcPr>
          <w:p w14:paraId="27A326CD" w14:textId="77777777" w:rsidR="00F53F52" w:rsidRPr="00A21253" w:rsidRDefault="00186ED3">
            <w:pPr>
              <w:pStyle w:val="TableParagraph"/>
              <w:spacing w:line="237" w:lineRule="auto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Организация,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оказывающая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услуги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</w:t>
            </w:r>
            <w:r w:rsidRPr="00A21253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передаче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(данное положение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применяется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регулированию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сходных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отношений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участием</w:t>
            </w:r>
          </w:p>
          <w:p w14:paraId="39145406" w14:textId="77777777" w:rsidR="00F53F52" w:rsidRPr="00A21253" w:rsidRDefault="00186ED3">
            <w:pPr>
              <w:pStyle w:val="TableParagraph"/>
              <w:spacing w:line="217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индивидуальных</w:t>
            </w:r>
            <w:r w:rsidRPr="00A21253">
              <w:rPr>
                <w:color w:val="000000" w:themeColor="text1"/>
                <w:spacing w:val="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предпринимателей)</w:t>
            </w:r>
          </w:p>
        </w:tc>
      </w:tr>
      <w:tr w:rsidR="00A21253" w:rsidRPr="00A21253" w14:paraId="10D1026A" w14:textId="77777777" w:rsidTr="0025118C">
        <w:trPr>
          <w:trHeight w:val="690"/>
        </w:trPr>
        <w:tc>
          <w:tcPr>
            <w:tcW w:w="2866" w:type="dxa"/>
          </w:tcPr>
          <w:p w14:paraId="7883659D" w14:textId="77777777" w:rsidR="00F53F52" w:rsidRPr="00A21253" w:rsidRDefault="00186ED3">
            <w:pPr>
              <w:pStyle w:val="TableParagraph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Зона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действия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системы </w:t>
            </w:r>
            <w:r w:rsidRPr="00A21253">
              <w:rPr>
                <w:color w:val="000000" w:themeColor="text1"/>
                <w:spacing w:val="-2"/>
                <w:sz w:val="20"/>
              </w:rPr>
              <w:t>теплоснабжения</w:t>
            </w:r>
          </w:p>
        </w:tc>
        <w:tc>
          <w:tcPr>
            <w:tcW w:w="6731" w:type="dxa"/>
          </w:tcPr>
          <w:p w14:paraId="63DE3BE8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Территория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сельского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поселения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или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ее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часть,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границы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которой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устанавливаются</w:t>
            </w:r>
          </w:p>
          <w:p w14:paraId="5FAD277E" w14:textId="77777777" w:rsidR="00F53F52" w:rsidRPr="00A21253" w:rsidRDefault="00186ED3">
            <w:pPr>
              <w:pStyle w:val="TableParagraph"/>
              <w:spacing w:line="230" w:lineRule="atLeas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по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наиболее</w:t>
            </w:r>
            <w:r w:rsidRPr="00A21253">
              <w:rPr>
                <w:color w:val="000000" w:themeColor="text1"/>
                <w:spacing w:val="-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удаленным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точкам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подключения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потребителей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тепловым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сетям, входящим в систему теплоснабжения</w:t>
            </w:r>
          </w:p>
        </w:tc>
      </w:tr>
      <w:tr w:rsidR="00A21253" w:rsidRPr="00A21253" w14:paraId="6005B6A4" w14:textId="77777777" w:rsidTr="0025118C">
        <w:trPr>
          <w:trHeight w:val="688"/>
        </w:trPr>
        <w:tc>
          <w:tcPr>
            <w:tcW w:w="2866" w:type="dxa"/>
          </w:tcPr>
          <w:p w14:paraId="3D5656BA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Установленная</w:t>
            </w:r>
          </w:p>
          <w:p w14:paraId="3449FC95" w14:textId="77777777" w:rsidR="00F53F52" w:rsidRPr="00A21253" w:rsidRDefault="00186ED3">
            <w:pPr>
              <w:pStyle w:val="TableParagraph"/>
              <w:spacing w:line="228" w:lineRule="exact"/>
              <w:ind w:left="107" w:right="466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мощность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источника тепловой энергии</w:t>
            </w:r>
          </w:p>
        </w:tc>
        <w:tc>
          <w:tcPr>
            <w:tcW w:w="6731" w:type="dxa"/>
          </w:tcPr>
          <w:p w14:paraId="156B9FE5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Сумма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номинальных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тепловых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мощностей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всего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принятого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акту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ввода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10"/>
                <w:sz w:val="20"/>
              </w:rPr>
              <w:t>в</w:t>
            </w:r>
          </w:p>
          <w:p w14:paraId="5CE1DDC5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эксплуатацию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оборудования,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предназначенного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для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отпуска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A21253" w:rsidRPr="00A21253" w14:paraId="04E0A541" w14:textId="77777777" w:rsidTr="0025118C">
        <w:trPr>
          <w:trHeight w:val="1379"/>
        </w:trPr>
        <w:tc>
          <w:tcPr>
            <w:tcW w:w="2866" w:type="dxa"/>
          </w:tcPr>
          <w:p w14:paraId="563C96E1" w14:textId="77777777" w:rsidR="00F53F52" w:rsidRPr="00A21253" w:rsidRDefault="00186ED3">
            <w:pPr>
              <w:pStyle w:val="TableParagraph"/>
              <w:ind w:left="107" w:right="98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Располагаемая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мощность источника тепловой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  <w:tc>
          <w:tcPr>
            <w:tcW w:w="6731" w:type="dxa"/>
          </w:tcPr>
          <w:p w14:paraId="6D7525C1" w14:textId="77777777" w:rsidR="00F53F52" w:rsidRPr="00A21253" w:rsidRDefault="00186ED3">
            <w:pPr>
              <w:pStyle w:val="TableParagraph"/>
              <w:spacing w:line="223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Величина,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равная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установленной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мощности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источника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5"/>
                <w:sz w:val="20"/>
              </w:rPr>
              <w:t>за</w:t>
            </w:r>
          </w:p>
          <w:p w14:paraId="42364C28" w14:textId="77777777" w:rsidR="00F53F52" w:rsidRPr="00A21253" w:rsidRDefault="00186ED3">
            <w:pPr>
              <w:pStyle w:val="TableParagraph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вычетом объемов</w:t>
            </w:r>
            <w:r w:rsidRPr="00A21253">
              <w:rPr>
                <w:color w:val="000000" w:themeColor="text1"/>
                <w:spacing w:val="-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мощности, не реализуемой</w:t>
            </w:r>
            <w:r w:rsidRPr="00A21253">
              <w:rPr>
                <w:color w:val="000000" w:themeColor="text1"/>
                <w:spacing w:val="-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 техническим причинам, в</w:t>
            </w:r>
            <w:r w:rsidRPr="00A21253">
              <w:rPr>
                <w:color w:val="000000" w:themeColor="text1"/>
                <w:spacing w:val="-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продленном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техническом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ресурсе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(снижение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параметров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пара перед турбиной, отсутствие рециркуляции в пиковых водогрейных</w:t>
            </w:r>
          </w:p>
          <w:p w14:paraId="38147BDD" w14:textId="77777777" w:rsidR="00F53F52" w:rsidRPr="00A21253" w:rsidRDefault="00186ED3">
            <w:pPr>
              <w:pStyle w:val="TableParagraph"/>
              <w:spacing w:before="2" w:line="21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котлоагрегатах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4"/>
                <w:sz w:val="20"/>
              </w:rPr>
              <w:t>др.)</w:t>
            </w:r>
          </w:p>
        </w:tc>
      </w:tr>
      <w:tr w:rsidR="00A21253" w:rsidRPr="00A21253" w14:paraId="01D5A4F9" w14:textId="77777777" w:rsidTr="0025118C">
        <w:trPr>
          <w:trHeight w:val="460"/>
        </w:trPr>
        <w:tc>
          <w:tcPr>
            <w:tcW w:w="2866" w:type="dxa"/>
          </w:tcPr>
          <w:p w14:paraId="39306B88" w14:textId="77777777" w:rsidR="00F53F52" w:rsidRPr="00A21253" w:rsidRDefault="00186ED3">
            <w:pPr>
              <w:pStyle w:val="TableParagraph"/>
              <w:spacing w:line="225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Мощность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источника</w:t>
            </w:r>
          </w:p>
          <w:p w14:paraId="119A0DBC" w14:textId="77777777" w:rsidR="00F53F52" w:rsidRPr="00A21253" w:rsidRDefault="00186ED3">
            <w:pPr>
              <w:pStyle w:val="TableParagraph"/>
              <w:spacing w:line="216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4"/>
                <w:sz w:val="20"/>
              </w:rPr>
              <w:t>нетто</w:t>
            </w:r>
          </w:p>
        </w:tc>
        <w:tc>
          <w:tcPr>
            <w:tcW w:w="6731" w:type="dxa"/>
          </w:tcPr>
          <w:p w14:paraId="5E0DAA28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Величина,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равная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располагаемой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мощности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источника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5"/>
                <w:sz w:val="20"/>
              </w:rPr>
              <w:t>за</w:t>
            </w:r>
          </w:p>
          <w:p w14:paraId="4D459799" w14:textId="77777777" w:rsidR="00F53F52" w:rsidRPr="00A21253" w:rsidRDefault="00186ED3">
            <w:pPr>
              <w:pStyle w:val="TableParagraph"/>
              <w:spacing w:line="216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вычетом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нагрузки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собственные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хозяйственные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нужды</w:t>
            </w:r>
          </w:p>
        </w:tc>
      </w:tr>
      <w:tr w:rsidR="00A21253" w:rsidRPr="00A21253" w14:paraId="1C666FCA" w14:textId="77777777" w:rsidTr="0025118C">
        <w:trPr>
          <w:trHeight w:val="921"/>
        </w:trPr>
        <w:tc>
          <w:tcPr>
            <w:tcW w:w="2866" w:type="dxa"/>
          </w:tcPr>
          <w:p w14:paraId="7C269681" w14:textId="77777777" w:rsidR="00F53F52" w:rsidRPr="00A21253" w:rsidRDefault="00186ED3">
            <w:pPr>
              <w:pStyle w:val="TableParagraph"/>
              <w:ind w:left="107" w:right="158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 xml:space="preserve">Комбинированная выработка </w:t>
            </w:r>
            <w:r w:rsidRPr="00A21253">
              <w:rPr>
                <w:color w:val="000000" w:themeColor="text1"/>
                <w:sz w:val="20"/>
              </w:rPr>
              <w:t>электрической и</w:t>
            </w:r>
          </w:p>
          <w:p w14:paraId="6F68DFF4" w14:textId="77777777" w:rsidR="00F53F52" w:rsidRPr="00A21253" w:rsidRDefault="00186ED3">
            <w:pPr>
              <w:pStyle w:val="TableParagraph"/>
              <w:spacing w:line="217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  <w:tc>
          <w:tcPr>
            <w:tcW w:w="6731" w:type="dxa"/>
          </w:tcPr>
          <w:p w14:paraId="2564859C" w14:textId="77777777" w:rsidR="00F53F52" w:rsidRPr="00A21253" w:rsidRDefault="00186ED3">
            <w:pPr>
              <w:pStyle w:val="TableParagraph"/>
              <w:spacing w:before="108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Режим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работы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теплоэлектростанций,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котором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производство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электрической энергии непосредственно связано с одновременным производством тепловой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</w:tr>
      <w:tr w:rsidR="00A21253" w:rsidRPr="00A21253" w14:paraId="7796A31E" w14:textId="77777777" w:rsidTr="0025118C">
        <w:trPr>
          <w:trHeight w:val="688"/>
        </w:trPr>
        <w:tc>
          <w:tcPr>
            <w:tcW w:w="2866" w:type="dxa"/>
          </w:tcPr>
          <w:p w14:paraId="20DB621D" w14:textId="77777777" w:rsidR="00F53F52" w:rsidRPr="00A21253" w:rsidRDefault="00186ED3">
            <w:pPr>
              <w:pStyle w:val="TableParagraph"/>
              <w:spacing w:line="223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lastRenderedPageBreak/>
              <w:t>Теплосетевые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объекты</w:t>
            </w:r>
          </w:p>
        </w:tc>
        <w:tc>
          <w:tcPr>
            <w:tcW w:w="6731" w:type="dxa"/>
          </w:tcPr>
          <w:p w14:paraId="1B4FC230" w14:textId="77777777" w:rsidR="00F53F52" w:rsidRPr="00A21253" w:rsidRDefault="00186ED3">
            <w:pPr>
              <w:pStyle w:val="TableParagraph"/>
              <w:ind w:left="105" w:right="16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Объекты, входящие в состав тепловой сети и обеспечивающие передачу тепловой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от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источника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энергии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до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теплопотребляющих</w:t>
            </w:r>
          </w:p>
          <w:p w14:paraId="5DD96222" w14:textId="77777777" w:rsidR="00F53F52" w:rsidRPr="00A21253" w:rsidRDefault="00186ED3">
            <w:pPr>
              <w:pStyle w:val="TableParagraph"/>
              <w:spacing w:line="21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установок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потребителей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энергии</w:t>
            </w:r>
          </w:p>
        </w:tc>
      </w:tr>
      <w:tr w:rsidR="00F53F52" w:rsidRPr="00A21253" w14:paraId="6739B3BD" w14:textId="77777777" w:rsidTr="0025118C">
        <w:trPr>
          <w:trHeight w:val="690"/>
        </w:trPr>
        <w:tc>
          <w:tcPr>
            <w:tcW w:w="2866" w:type="dxa"/>
          </w:tcPr>
          <w:p w14:paraId="68FC9DE6" w14:textId="77777777" w:rsidR="00F53F52" w:rsidRPr="00A21253" w:rsidRDefault="00186ED3">
            <w:pPr>
              <w:pStyle w:val="TableParagraph"/>
              <w:ind w:left="107" w:right="606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Расчетный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 xml:space="preserve">элемент </w:t>
            </w:r>
            <w:r w:rsidRPr="00A21253">
              <w:rPr>
                <w:color w:val="000000" w:themeColor="text1"/>
                <w:spacing w:val="-2"/>
                <w:sz w:val="20"/>
              </w:rPr>
              <w:t>территориального</w:t>
            </w:r>
          </w:p>
          <w:p w14:paraId="3E425EE4" w14:textId="77777777" w:rsidR="00F53F52" w:rsidRPr="00A21253" w:rsidRDefault="00186ED3">
            <w:pPr>
              <w:pStyle w:val="TableParagraph"/>
              <w:spacing w:line="217" w:lineRule="exact"/>
              <w:ind w:left="107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деления</w:t>
            </w:r>
          </w:p>
        </w:tc>
        <w:tc>
          <w:tcPr>
            <w:tcW w:w="6731" w:type="dxa"/>
          </w:tcPr>
          <w:p w14:paraId="133F1E9B" w14:textId="77777777" w:rsidR="00F53F52" w:rsidRPr="00A21253" w:rsidRDefault="00186ED3">
            <w:pPr>
              <w:pStyle w:val="TableParagraph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Территория сельского поселения или ее часть, принятая для целей разработки схемы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теплоснабжения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неизменяемых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границах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весь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срок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действия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схемы</w:t>
            </w:r>
          </w:p>
          <w:p w14:paraId="7785E89D" w14:textId="77777777" w:rsidR="00F53F52" w:rsidRPr="00A21253" w:rsidRDefault="00186ED3">
            <w:pPr>
              <w:pStyle w:val="TableParagraph"/>
              <w:spacing w:line="217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теплоснабжения</w:t>
            </w:r>
          </w:p>
        </w:tc>
      </w:tr>
    </w:tbl>
    <w:p w14:paraId="6BDCE1F7" w14:textId="77777777" w:rsidR="0082416F" w:rsidRPr="00A21253" w:rsidRDefault="0082416F">
      <w:pPr>
        <w:pStyle w:val="a3"/>
        <w:rPr>
          <w:color w:val="000000" w:themeColor="text1"/>
        </w:rPr>
        <w:sectPr w:rsidR="0082416F" w:rsidRPr="00A21253" w:rsidSect="0025118C">
          <w:pgSz w:w="11910" w:h="16840"/>
          <w:pgMar w:top="1060" w:right="460" w:bottom="1584" w:left="1480" w:header="0" w:footer="782" w:gutter="0"/>
          <w:cols w:space="720"/>
        </w:sectPr>
      </w:pPr>
    </w:p>
    <w:p w14:paraId="6FEDB1D0" w14:textId="77777777" w:rsidR="00F53F52" w:rsidRPr="00A21253" w:rsidRDefault="00186ED3">
      <w:pPr>
        <w:pStyle w:val="1"/>
        <w:spacing w:before="74"/>
        <w:ind w:left="1050" w:right="1219" w:firstLine="0"/>
        <w:jc w:val="center"/>
        <w:rPr>
          <w:color w:val="000000" w:themeColor="text1"/>
        </w:rPr>
      </w:pPr>
      <w:bookmarkStart w:id="5" w:name="_bookmark2"/>
      <w:bookmarkStart w:id="6" w:name="_Toc228892946"/>
      <w:bookmarkEnd w:id="5"/>
      <w:r w:rsidRPr="00A21253">
        <w:rPr>
          <w:color w:val="000000" w:themeColor="text1"/>
        </w:rPr>
        <w:lastRenderedPageBreak/>
        <w:t>Перечень</w:t>
      </w:r>
      <w:r w:rsidRPr="00A21253">
        <w:rPr>
          <w:color w:val="000000" w:themeColor="text1"/>
          <w:spacing w:val="-12"/>
        </w:rPr>
        <w:t xml:space="preserve"> </w:t>
      </w:r>
      <w:r w:rsidRPr="00A21253">
        <w:rPr>
          <w:color w:val="000000" w:themeColor="text1"/>
        </w:rPr>
        <w:t>принятых</w:t>
      </w:r>
      <w:r w:rsidRPr="00A21253">
        <w:rPr>
          <w:color w:val="000000" w:themeColor="text1"/>
          <w:spacing w:val="-11"/>
        </w:rPr>
        <w:t xml:space="preserve"> </w:t>
      </w:r>
      <w:r w:rsidRPr="00A21253">
        <w:rPr>
          <w:color w:val="000000" w:themeColor="text1"/>
          <w:spacing w:val="-2"/>
        </w:rPr>
        <w:t>обозначений</w:t>
      </w:r>
      <w:bookmarkEnd w:id="6"/>
    </w:p>
    <w:p w14:paraId="0CCB5C85" w14:textId="77777777" w:rsidR="00F53F52" w:rsidRPr="00A21253" w:rsidRDefault="00F53F52">
      <w:pPr>
        <w:pStyle w:val="a3"/>
        <w:rPr>
          <w:b/>
          <w:color w:val="000000" w:themeColor="text1"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A21253" w:rsidRPr="00A21253" w14:paraId="0E49F8C1" w14:textId="77777777">
        <w:trPr>
          <w:trHeight w:val="266"/>
        </w:trPr>
        <w:tc>
          <w:tcPr>
            <w:tcW w:w="780" w:type="dxa"/>
          </w:tcPr>
          <w:p w14:paraId="70A919C7" w14:textId="77777777" w:rsidR="00F53F52" w:rsidRPr="00A21253" w:rsidRDefault="00186ED3">
            <w:pPr>
              <w:pStyle w:val="TableParagraph"/>
              <w:spacing w:before="3"/>
              <w:ind w:left="12" w:right="9"/>
              <w:rPr>
                <w:b/>
                <w:color w:val="000000" w:themeColor="text1"/>
                <w:sz w:val="20"/>
              </w:rPr>
            </w:pPr>
            <w:r w:rsidRPr="00A21253">
              <w:rPr>
                <w:b/>
                <w:color w:val="000000" w:themeColor="text1"/>
                <w:sz w:val="20"/>
              </w:rPr>
              <w:t>№</w:t>
            </w:r>
            <w:r w:rsidRPr="00A21253">
              <w:rPr>
                <w:b/>
                <w:color w:val="000000" w:themeColor="text1"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224EE1BA" w14:textId="77777777" w:rsidR="00F53F52" w:rsidRPr="00A21253" w:rsidRDefault="00186ED3">
            <w:pPr>
              <w:pStyle w:val="TableParagraph"/>
              <w:spacing w:before="3"/>
              <w:ind w:left="6" w:right="3"/>
              <w:rPr>
                <w:b/>
                <w:color w:val="000000" w:themeColor="text1"/>
                <w:sz w:val="20"/>
              </w:rPr>
            </w:pPr>
            <w:r w:rsidRPr="00A21253">
              <w:rPr>
                <w:b/>
                <w:color w:val="000000" w:themeColor="text1"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47366EEB" w14:textId="77777777" w:rsidR="00F53F52" w:rsidRPr="00A21253" w:rsidRDefault="00186ED3">
            <w:pPr>
              <w:pStyle w:val="TableParagraph"/>
              <w:spacing w:before="3"/>
              <w:ind w:left="1"/>
              <w:rPr>
                <w:b/>
                <w:color w:val="000000" w:themeColor="text1"/>
                <w:sz w:val="20"/>
              </w:rPr>
            </w:pPr>
            <w:r w:rsidRPr="00A21253">
              <w:rPr>
                <w:b/>
                <w:color w:val="000000" w:themeColor="text1"/>
                <w:spacing w:val="-2"/>
                <w:sz w:val="20"/>
              </w:rPr>
              <w:t>Пояснение</w:t>
            </w:r>
          </w:p>
        </w:tc>
      </w:tr>
      <w:tr w:rsidR="00A21253" w:rsidRPr="00A21253" w14:paraId="26288D92" w14:textId="77777777">
        <w:trPr>
          <w:trHeight w:val="263"/>
        </w:trPr>
        <w:tc>
          <w:tcPr>
            <w:tcW w:w="780" w:type="dxa"/>
          </w:tcPr>
          <w:p w14:paraId="46D8AD40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017B3F61" w14:textId="77777777" w:rsidR="00F53F52" w:rsidRPr="00A21253" w:rsidRDefault="00186ED3">
            <w:pPr>
              <w:pStyle w:val="TableParagraph"/>
              <w:spacing w:line="225" w:lineRule="exact"/>
              <w:ind w:left="6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703B1885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proofErr w:type="spellStart"/>
            <w:r w:rsidRPr="00A21253">
              <w:rPr>
                <w:color w:val="000000" w:themeColor="text1"/>
                <w:spacing w:val="-2"/>
                <w:sz w:val="20"/>
              </w:rPr>
              <w:t>Блочно</w:t>
            </w:r>
            <w:proofErr w:type="spellEnd"/>
            <w:r w:rsidRPr="00A21253">
              <w:rPr>
                <w:color w:val="000000" w:themeColor="text1"/>
                <w:spacing w:val="-2"/>
                <w:sz w:val="20"/>
              </w:rPr>
              <w:t>-модульная</w:t>
            </w:r>
            <w:r w:rsidRPr="00A21253">
              <w:rPr>
                <w:color w:val="000000" w:themeColor="text1"/>
                <w:spacing w:val="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котельная</w:t>
            </w:r>
          </w:p>
        </w:tc>
      </w:tr>
      <w:tr w:rsidR="00A21253" w:rsidRPr="00A21253" w14:paraId="0A599D60" w14:textId="77777777">
        <w:trPr>
          <w:trHeight w:val="263"/>
        </w:trPr>
        <w:tc>
          <w:tcPr>
            <w:tcW w:w="780" w:type="dxa"/>
          </w:tcPr>
          <w:p w14:paraId="7CCBE497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350D6ACB" w14:textId="77777777" w:rsidR="00F53F52" w:rsidRPr="00A21253" w:rsidRDefault="00186ED3">
            <w:pPr>
              <w:pStyle w:val="TableParagraph"/>
              <w:spacing w:line="225" w:lineRule="exact"/>
              <w:ind w:left="6" w:right="3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5EC6C3FD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Водоподготовительная</w:t>
            </w:r>
            <w:r w:rsidRPr="00A21253">
              <w:rPr>
                <w:color w:val="000000" w:themeColor="text1"/>
                <w:spacing w:val="1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установка</w:t>
            </w:r>
          </w:p>
        </w:tc>
      </w:tr>
      <w:tr w:rsidR="00A21253" w:rsidRPr="00A21253" w14:paraId="40BC575D" w14:textId="77777777">
        <w:trPr>
          <w:trHeight w:val="265"/>
        </w:trPr>
        <w:tc>
          <w:tcPr>
            <w:tcW w:w="780" w:type="dxa"/>
          </w:tcPr>
          <w:p w14:paraId="2AF724E6" w14:textId="77777777" w:rsidR="00F53F52" w:rsidRPr="00A21253" w:rsidRDefault="00186ED3">
            <w:pPr>
              <w:pStyle w:val="TableParagraph"/>
              <w:spacing w:line="228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664F47CC" w14:textId="77777777" w:rsidR="00F53F52" w:rsidRPr="00A21253" w:rsidRDefault="00186ED3">
            <w:pPr>
              <w:pStyle w:val="TableParagraph"/>
              <w:spacing w:line="228" w:lineRule="exact"/>
              <w:ind w:left="6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0A823873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Горячее</w:t>
            </w:r>
            <w:r w:rsidRPr="00A21253">
              <w:rPr>
                <w:color w:val="000000" w:themeColor="text1"/>
                <w:spacing w:val="-5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водоснабжение</w:t>
            </w:r>
          </w:p>
        </w:tc>
      </w:tr>
      <w:tr w:rsidR="00A21253" w:rsidRPr="00A21253" w14:paraId="6C6A8219" w14:textId="77777777">
        <w:trPr>
          <w:trHeight w:val="263"/>
        </w:trPr>
        <w:tc>
          <w:tcPr>
            <w:tcW w:w="780" w:type="dxa"/>
          </w:tcPr>
          <w:p w14:paraId="14705E7C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35E56A67" w14:textId="77777777" w:rsidR="00F53F52" w:rsidRPr="00A21253" w:rsidRDefault="00186ED3">
            <w:pPr>
              <w:pStyle w:val="TableParagraph"/>
              <w:spacing w:line="225" w:lineRule="exact"/>
              <w:ind w:left="6" w:right="3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3D2FC377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Единая</w:t>
            </w:r>
            <w:r w:rsidRPr="00A21253">
              <w:rPr>
                <w:color w:val="000000" w:themeColor="text1"/>
                <w:spacing w:val="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теплоснабжающая</w:t>
            </w:r>
            <w:r w:rsidRPr="00A21253">
              <w:rPr>
                <w:color w:val="000000" w:themeColor="text1"/>
                <w:spacing w:val="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организация</w:t>
            </w:r>
          </w:p>
        </w:tc>
      </w:tr>
      <w:tr w:rsidR="00A21253" w:rsidRPr="00A21253" w14:paraId="0976D4BB" w14:textId="77777777">
        <w:trPr>
          <w:trHeight w:val="266"/>
        </w:trPr>
        <w:tc>
          <w:tcPr>
            <w:tcW w:w="780" w:type="dxa"/>
          </w:tcPr>
          <w:p w14:paraId="4D0DD911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274D2EE1" w14:textId="77777777" w:rsidR="00F53F52" w:rsidRPr="00A21253" w:rsidRDefault="00186ED3">
            <w:pPr>
              <w:pStyle w:val="TableParagraph"/>
              <w:spacing w:line="225" w:lineRule="exact"/>
              <w:ind w:left="6" w:right="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570C2F13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Закрытое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территориальное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образование</w:t>
            </w:r>
          </w:p>
        </w:tc>
      </w:tr>
      <w:tr w:rsidR="00A21253" w:rsidRPr="00A21253" w14:paraId="3843729D" w14:textId="77777777">
        <w:trPr>
          <w:trHeight w:val="263"/>
        </w:trPr>
        <w:tc>
          <w:tcPr>
            <w:tcW w:w="780" w:type="dxa"/>
          </w:tcPr>
          <w:p w14:paraId="2ECBC1D5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59D7CF2F" w14:textId="77777777" w:rsidR="00F53F52" w:rsidRPr="00A21253" w:rsidRDefault="00186ED3">
            <w:pPr>
              <w:pStyle w:val="TableParagraph"/>
              <w:spacing w:line="225" w:lineRule="exact"/>
              <w:ind w:left="6" w:right="4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473430DD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Инвестиционная</w:t>
            </w:r>
            <w:r w:rsidRPr="00A21253">
              <w:rPr>
                <w:color w:val="000000" w:themeColor="text1"/>
                <w:spacing w:val="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программа</w:t>
            </w:r>
          </w:p>
        </w:tc>
      </w:tr>
      <w:tr w:rsidR="00A21253" w:rsidRPr="00A21253" w14:paraId="6236F87B" w14:textId="77777777">
        <w:trPr>
          <w:trHeight w:val="263"/>
        </w:trPr>
        <w:tc>
          <w:tcPr>
            <w:tcW w:w="780" w:type="dxa"/>
          </w:tcPr>
          <w:p w14:paraId="0E90D332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6502D6B1" w14:textId="77777777" w:rsidR="00F53F52" w:rsidRPr="00A21253" w:rsidRDefault="00186ED3">
            <w:pPr>
              <w:pStyle w:val="TableParagraph"/>
              <w:spacing w:line="225" w:lineRule="exact"/>
              <w:ind w:left="7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38F3209D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Индивидуальный</w:t>
            </w:r>
            <w:r w:rsidRPr="00A21253">
              <w:rPr>
                <w:color w:val="000000" w:themeColor="text1"/>
                <w:spacing w:val="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4"/>
                <w:sz w:val="20"/>
              </w:rPr>
              <w:t>пункт</w:t>
            </w:r>
          </w:p>
        </w:tc>
      </w:tr>
      <w:tr w:rsidR="00A21253" w:rsidRPr="00A21253" w14:paraId="163ACC1E" w14:textId="77777777">
        <w:trPr>
          <w:trHeight w:val="265"/>
        </w:trPr>
        <w:tc>
          <w:tcPr>
            <w:tcW w:w="780" w:type="dxa"/>
          </w:tcPr>
          <w:p w14:paraId="71E77187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56FB48FE" w14:textId="77777777" w:rsidR="00F53F52" w:rsidRPr="00A21253" w:rsidRDefault="00186ED3">
            <w:pPr>
              <w:pStyle w:val="TableParagraph"/>
              <w:spacing w:line="225" w:lineRule="exact"/>
              <w:ind w:left="6" w:right="5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МК,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012C2958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Муниципальная</w:t>
            </w:r>
            <w:r w:rsidRPr="00A21253">
              <w:rPr>
                <w:color w:val="000000" w:themeColor="text1"/>
                <w:spacing w:val="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котельная</w:t>
            </w:r>
          </w:p>
        </w:tc>
      </w:tr>
      <w:tr w:rsidR="00A21253" w:rsidRPr="00A21253" w14:paraId="48381921" w14:textId="77777777">
        <w:trPr>
          <w:trHeight w:val="263"/>
        </w:trPr>
        <w:tc>
          <w:tcPr>
            <w:tcW w:w="780" w:type="dxa"/>
          </w:tcPr>
          <w:p w14:paraId="68B568BF" w14:textId="77777777" w:rsidR="00F53F52" w:rsidRPr="00A21253" w:rsidRDefault="00186ED3">
            <w:pPr>
              <w:pStyle w:val="TableParagraph"/>
              <w:spacing w:line="225" w:lineRule="exact"/>
              <w:ind w:left="12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12806887" w14:textId="77777777" w:rsidR="00F53F52" w:rsidRPr="00A21253" w:rsidRDefault="00186ED3">
            <w:pPr>
              <w:pStyle w:val="TableParagraph"/>
              <w:spacing w:line="225" w:lineRule="exact"/>
              <w:ind w:left="6" w:right="4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6336CBDF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Муниципальное</w:t>
            </w:r>
            <w:r w:rsidRPr="00A21253">
              <w:rPr>
                <w:color w:val="000000" w:themeColor="text1"/>
                <w:spacing w:val="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образование</w:t>
            </w:r>
          </w:p>
        </w:tc>
      </w:tr>
      <w:tr w:rsidR="00A21253" w:rsidRPr="00A21253" w14:paraId="524B1678" w14:textId="77777777">
        <w:trPr>
          <w:trHeight w:val="263"/>
        </w:trPr>
        <w:tc>
          <w:tcPr>
            <w:tcW w:w="780" w:type="dxa"/>
          </w:tcPr>
          <w:p w14:paraId="2B28EF24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5C6AFDFC" w14:textId="77777777" w:rsidR="00F53F52" w:rsidRPr="00A21253" w:rsidRDefault="00186ED3">
            <w:pPr>
              <w:pStyle w:val="TableParagraph"/>
              <w:spacing w:line="225" w:lineRule="exact"/>
              <w:ind w:left="6" w:right="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0F9E9872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Муниципальное</w:t>
            </w:r>
            <w:r w:rsidRPr="00A21253">
              <w:rPr>
                <w:color w:val="000000" w:themeColor="text1"/>
                <w:spacing w:val="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унитарное</w:t>
            </w:r>
            <w:r w:rsidRPr="00A21253">
              <w:rPr>
                <w:color w:val="000000" w:themeColor="text1"/>
                <w:spacing w:val="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предприятие</w:t>
            </w:r>
          </w:p>
        </w:tc>
      </w:tr>
      <w:tr w:rsidR="00A21253" w:rsidRPr="00A21253" w14:paraId="605E0F1C" w14:textId="77777777">
        <w:trPr>
          <w:trHeight w:val="265"/>
        </w:trPr>
        <w:tc>
          <w:tcPr>
            <w:tcW w:w="780" w:type="dxa"/>
          </w:tcPr>
          <w:p w14:paraId="25A9D742" w14:textId="77777777" w:rsidR="00F53F52" w:rsidRPr="00A21253" w:rsidRDefault="00186ED3">
            <w:pPr>
              <w:pStyle w:val="TableParagraph"/>
              <w:spacing w:line="228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7FB3B466" w14:textId="77777777" w:rsidR="00F53F52" w:rsidRPr="00A21253" w:rsidRDefault="00186ED3">
            <w:pPr>
              <w:pStyle w:val="TableParagraph"/>
              <w:spacing w:line="228" w:lineRule="exact"/>
              <w:ind w:left="6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2C1C9A74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Необходимая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валовая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выручка</w:t>
            </w:r>
          </w:p>
        </w:tc>
      </w:tr>
      <w:tr w:rsidR="00A21253" w:rsidRPr="00A21253" w14:paraId="4BBD3997" w14:textId="77777777">
        <w:trPr>
          <w:trHeight w:val="263"/>
        </w:trPr>
        <w:tc>
          <w:tcPr>
            <w:tcW w:w="780" w:type="dxa"/>
          </w:tcPr>
          <w:p w14:paraId="13767D24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43AB8AFF" w14:textId="77777777" w:rsidR="00F53F52" w:rsidRPr="00A21253" w:rsidRDefault="00186ED3">
            <w:pPr>
              <w:pStyle w:val="TableParagraph"/>
              <w:spacing w:line="225" w:lineRule="exact"/>
              <w:ind w:left="6" w:right="4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270025F7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Налог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на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добавленную</w:t>
            </w:r>
            <w:r w:rsidRPr="00A21253">
              <w:rPr>
                <w:color w:val="000000" w:themeColor="text1"/>
                <w:spacing w:val="-6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стоимость</w:t>
            </w:r>
          </w:p>
        </w:tc>
      </w:tr>
      <w:tr w:rsidR="00A21253" w:rsidRPr="00A21253" w14:paraId="2BD2A293" w14:textId="77777777">
        <w:trPr>
          <w:trHeight w:val="263"/>
        </w:trPr>
        <w:tc>
          <w:tcPr>
            <w:tcW w:w="780" w:type="dxa"/>
          </w:tcPr>
          <w:p w14:paraId="35572CEC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6C63361E" w14:textId="77777777" w:rsidR="00F53F52" w:rsidRPr="00A21253" w:rsidRDefault="00186ED3">
            <w:pPr>
              <w:pStyle w:val="TableParagraph"/>
              <w:spacing w:line="225" w:lineRule="exact"/>
              <w:ind w:left="6" w:right="3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35201BAE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Неснижаемый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нормативный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запас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топлива</w:t>
            </w:r>
          </w:p>
        </w:tc>
      </w:tr>
      <w:tr w:rsidR="00A21253" w:rsidRPr="00A21253" w14:paraId="238B06DB" w14:textId="77777777">
        <w:trPr>
          <w:trHeight w:val="266"/>
        </w:trPr>
        <w:tc>
          <w:tcPr>
            <w:tcW w:w="780" w:type="dxa"/>
          </w:tcPr>
          <w:p w14:paraId="4AB3BC5D" w14:textId="77777777" w:rsidR="00F53F52" w:rsidRPr="00A21253" w:rsidRDefault="00186ED3">
            <w:pPr>
              <w:pStyle w:val="TableParagraph"/>
              <w:spacing w:line="228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6C4E2941" w14:textId="77777777" w:rsidR="00F53F52" w:rsidRPr="00A21253" w:rsidRDefault="00186ED3">
            <w:pPr>
              <w:pStyle w:val="TableParagraph"/>
              <w:spacing w:line="228" w:lineRule="exact"/>
              <w:ind w:left="6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0D918AEB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Насосная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станция</w:t>
            </w:r>
          </w:p>
        </w:tc>
      </w:tr>
      <w:tr w:rsidR="00A21253" w:rsidRPr="00A21253" w14:paraId="6461CD56" w14:textId="77777777">
        <w:trPr>
          <w:trHeight w:val="263"/>
        </w:trPr>
        <w:tc>
          <w:tcPr>
            <w:tcW w:w="780" w:type="dxa"/>
          </w:tcPr>
          <w:p w14:paraId="2792BCDA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4363C100" w14:textId="77777777" w:rsidR="00F53F52" w:rsidRPr="00A21253" w:rsidRDefault="00186ED3">
            <w:pPr>
              <w:pStyle w:val="TableParagraph"/>
              <w:spacing w:line="225" w:lineRule="exact"/>
              <w:ind w:left="6" w:right="3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64EFF39D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Нормативная</w:t>
            </w:r>
            <w:r w:rsidRPr="00A21253">
              <w:rPr>
                <w:color w:val="000000" w:themeColor="text1"/>
                <w:spacing w:val="-13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техническая</w:t>
            </w:r>
            <w:r w:rsidRPr="00A21253">
              <w:rPr>
                <w:color w:val="000000" w:themeColor="text1"/>
                <w:spacing w:val="-12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документация</w:t>
            </w:r>
          </w:p>
        </w:tc>
      </w:tr>
      <w:tr w:rsidR="00A21253" w:rsidRPr="00A21253" w14:paraId="3CBE2112" w14:textId="77777777">
        <w:trPr>
          <w:trHeight w:val="266"/>
        </w:trPr>
        <w:tc>
          <w:tcPr>
            <w:tcW w:w="780" w:type="dxa"/>
          </w:tcPr>
          <w:p w14:paraId="170F4D63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41188D15" w14:textId="77777777" w:rsidR="00F53F52" w:rsidRPr="00A21253" w:rsidRDefault="00186ED3">
            <w:pPr>
              <w:pStyle w:val="TableParagraph"/>
              <w:spacing w:line="225" w:lineRule="exact"/>
              <w:ind w:left="6" w:right="5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65E9285B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Нормативный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эксплуатационный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запас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основного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или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резервного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видов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топлива</w:t>
            </w:r>
          </w:p>
        </w:tc>
      </w:tr>
      <w:tr w:rsidR="00A21253" w:rsidRPr="00A21253" w14:paraId="076B2B38" w14:textId="77777777">
        <w:trPr>
          <w:trHeight w:val="263"/>
        </w:trPr>
        <w:tc>
          <w:tcPr>
            <w:tcW w:w="780" w:type="dxa"/>
          </w:tcPr>
          <w:p w14:paraId="65078C99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6DA9BA59" w14:textId="77777777" w:rsidR="00F53F52" w:rsidRPr="00A21253" w:rsidRDefault="00186ED3">
            <w:pPr>
              <w:pStyle w:val="TableParagraph"/>
              <w:spacing w:line="225" w:lineRule="exact"/>
              <w:ind w:left="6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235ED056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Отопление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вентиляция</w:t>
            </w:r>
          </w:p>
        </w:tc>
      </w:tr>
      <w:tr w:rsidR="00A21253" w:rsidRPr="00A21253" w14:paraId="4C156D0E" w14:textId="77777777">
        <w:trPr>
          <w:trHeight w:val="263"/>
        </w:trPr>
        <w:tc>
          <w:tcPr>
            <w:tcW w:w="780" w:type="dxa"/>
          </w:tcPr>
          <w:p w14:paraId="3565AAC2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8549CC9" w14:textId="77777777" w:rsidR="00F53F52" w:rsidRPr="00A21253" w:rsidRDefault="00186ED3">
            <w:pPr>
              <w:pStyle w:val="TableParagraph"/>
              <w:spacing w:line="225" w:lineRule="exact"/>
              <w:ind w:left="6" w:right="3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010F895D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Общий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нормативный</w:t>
            </w:r>
            <w:r w:rsidRPr="00A21253">
              <w:rPr>
                <w:color w:val="000000" w:themeColor="text1"/>
                <w:spacing w:val="-10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запас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топлива</w:t>
            </w:r>
          </w:p>
        </w:tc>
      </w:tr>
      <w:tr w:rsidR="00A21253" w:rsidRPr="00A21253" w14:paraId="5CF24306" w14:textId="77777777">
        <w:trPr>
          <w:trHeight w:val="266"/>
        </w:trPr>
        <w:tc>
          <w:tcPr>
            <w:tcW w:w="780" w:type="dxa"/>
          </w:tcPr>
          <w:p w14:paraId="6D059BBC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0B3464F3" w14:textId="77777777" w:rsidR="00F53F52" w:rsidRPr="00A21253" w:rsidRDefault="00186ED3">
            <w:pPr>
              <w:pStyle w:val="TableParagraph"/>
              <w:spacing w:line="225" w:lineRule="exact"/>
              <w:ind w:left="6" w:right="4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7411763F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Проектные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изыскательские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работы</w:t>
            </w:r>
          </w:p>
        </w:tc>
      </w:tr>
      <w:tr w:rsidR="00A21253" w:rsidRPr="00A21253" w14:paraId="71CA4F78" w14:textId="77777777">
        <w:trPr>
          <w:trHeight w:val="263"/>
        </w:trPr>
        <w:tc>
          <w:tcPr>
            <w:tcW w:w="780" w:type="dxa"/>
          </w:tcPr>
          <w:p w14:paraId="55022BFF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4F5EC847" w14:textId="77777777" w:rsidR="00F53F52" w:rsidRPr="00A21253" w:rsidRDefault="00186ED3">
            <w:pPr>
              <w:pStyle w:val="TableParagraph"/>
              <w:spacing w:line="225" w:lineRule="exact"/>
              <w:ind w:left="6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02362230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proofErr w:type="spellStart"/>
            <w:r w:rsidRPr="00A21253">
              <w:rPr>
                <w:color w:val="000000" w:themeColor="text1"/>
                <w:spacing w:val="-2"/>
                <w:sz w:val="20"/>
              </w:rPr>
              <w:t>Повысительно</w:t>
            </w:r>
            <w:proofErr w:type="spellEnd"/>
            <w:r w:rsidRPr="00A21253">
              <w:rPr>
                <w:color w:val="000000" w:themeColor="text1"/>
                <w:spacing w:val="-2"/>
                <w:sz w:val="20"/>
              </w:rPr>
              <w:t>-насосная</w:t>
            </w:r>
            <w:r w:rsidRPr="00A21253">
              <w:rPr>
                <w:color w:val="000000" w:themeColor="text1"/>
                <w:spacing w:val="1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станция</w:t>
            </w:r>
          </w:p>
        </w:tc>
      </w:tr>
      <w:tr w:rsidR="00A21253" w:rsidRPr="00A21253" w14:paraId="1F4F9A97" w14:textId="77777777">
        <w:trPr>
          <w:trHeight w:val="263"/>
        </w:trPr>
        <w:tc>
          <w:tcPr>
            <w:tcW w:w="780" w:type="dxa"/>
          </w:tcPr>
          <w:p w14:paraId="7957AC19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33723571" w14:textId="77777777" w:rsidR="00F53F52" w:rsidRPr="00A21253" w:rsidRDefault="00186ED3">
            <w:pPr>
              <w:pStyle w:val="TableParagraph"/>
              <w:spacing w:line="225" w:lineRule="exact"/>
              <w:ind w:left="6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ПП</w:t>
            </w:r>
            <w:r w:rsidRPr="00A21253">
              <w:rPr>
                <w:color w:val="000000" w:themeColor="text1"/>
                <w:spacing w:val="-4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3F78FB5B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Постановление</w:t>
            </w:r>
            <w:r w:rsidRPr="00A21253">
              <w:rPr>
                <w:color w:val="000000" w:themeColor="text1"/>
                <w:spacing w:val="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Правительства</w:t>
            </w:r>
            <w:r w:rsidRPr="00A21253">
              <w:rPr>
                <w:color w:val="000000" w:themeColor="text1"/>
                <w:spacing w:val="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Российской</w:t>
            </w:r>
            <w:r w:rsidRPr="00A21253">
              <w:rPr>
                <w:color w:val="000000" w:themeColor="text1"/>
                <w:spacing w:val="10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Федерации</w:t>
            </w:r>
          </w:p>
        </w:tc>
      </w:tr>
      <w:tr w:rsidR="00A21253" w:rsidRPr="00A21253" w14:paraId="4326D94F" w14:textId="77777777">
        <w:trPr>
          <w:trHeight w:val="266"/>
        </w:trPr>
        <w:tc>
          <w:tcPr>
            <w:tcW w:w="780" w:type="dxa"/>
          </w:tcPr>
          <w:p w14:paraId="4BEA661A" w14:textId="77777777" w:rsidR="00F53F52" w:rsidRPr="00A21253" w:rsidRDefault="00186ED3">
            <w:pPr>
              <w:pStyle w:val="TableParagraph"/>
              <w:spacing w:line="228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7A5BC5B7" w14:textId="77777777" w:rsidR="00F53F52" w:rsidRPr="00A21253" w:rsidRDefault="00186ED3">
            <w:pPr>
              <w:pStyle w:val="TableParagraph"/>
              <w:spacing w:line="228" w:lineRule="exact"/>
              <w:ind w:left="6" w:right="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2DBCE841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Пенополиуретан</w:t>
            </w:r>
          </w:p>
        </w:tc>
      </w:tr>
      <w:tr w:rsidR="00A21253" w:rsidRPr="00A21253" w14:paraId="7FF36C4A" w14:textId="77777777">
        <w:trPr>
          <w:trHeight w:val="263"/>
        </w:trPr>
        <w:tc>
          <w:tcPr>
            <w:tcW w:w="780" w:type="dxa"/>
          </w:tcPr>
          <w:p w14:paraId="446B816B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6B50B7EA" w14:textId="77777777" w:rsidR="00F53F52" w:rsidRPr="00A21253" w:rsidRDefault="00186ED3">
            <w:pPr>
              <w:pStyle w:val="TableParagraph"/>
              <w:spacing w:line="225" w:lineRule="exact"/>
              <w:ind w:left="6" w:right="6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12AC883E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Строительно-монтажные</w:t>
            </w:r>
            <w:r w:rsidRPr="00A21253">
              <w:rPr>
                <w:color w:val="000000" w:themeColor="text1"/>
                <w:spacing w:val="1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работы</w:t>
            </w:r>
          </w:p>
        </w:tc>
      </w:tr>
      <w:tr w:rsidR="00A21253" w:rsidRPr="00A21253" w14:paraId="4D681379" w14:textId="77777777">
        <w:trPr>
          <w:trHeight w:val="263"/>
        </w:trPr>
        <w:tc>
          <w:tcPr>
            <w:tcW w:w="780" w:type="dxa"/>
          </w:tcPr>
          <w:p w14:paraId="388E54CF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475861D7" w14:textId="77777777" w:rsidR="00F53F52" w:rsidRPr="00A21253" w:rsidRDefault="00186ED3">
            <w:pPr>
              <w:pStyle w:val="TableParagraph"/>
              <w:spacing w:line="225" w:lineRule="exact"/>
              <w:ind w:left="6" w:right="7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24AE4A60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Сельское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поселение</w:t>
            </w:r>
          </w:p>
        </w:tc>
      </w:tr>
      <w:tr w:rsidR="00A21253" w:rsidRPr="00A21253" w14:paraId="2ED2D1C1" w14:textId="77777777">
        <w:trPr>
          <w:trHeight w:val="266"/>
        </w:trPr>
        <w:tc>
          <w:tcPr>
            <w:tcW w:w="780" w:type="dxa"/>
          </w:tcPr>
          <w:p w14:paraId="2CBFF78D" w14:textId="77777777" w:rsidR="00F53F52" w:rsidRPr="00A21253" w:rsidRDefault="00186ED3">
            <w:pPr>
              <w:pStyle w:val="TableParagraph"/>
              <w:spacing w:line="228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5B88B9F5" w14:textId="77777777" w:rsidR="00F53F52" w:rsidRPr="00A21253" w:rsidRDefault="00186ED3">
            <w:pPr>
              <w:pStyle w:val="TableParagraph"/>
              <w:spacing w:line="228" w:lineRule="exact"/>
              <w:ind w:left="6" w:right="5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2752CEC3" w14:textId="77777777" w:rsidR="00F53F52" w:rsidRPr="00A21253" w:rsidRDefault="00186ED3">
            <w:pPr>
              <w:pStyle w:val="TableParagraph"/>
              <w:spacing w:line="228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Система</w:t>
            </w:r>
            <w:r w:rsidRPr="00A21253">
              <w:rPr>
                <w:color w:val="000000" w:themeColor="text1"/>
                <w:spacing w:val="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централизованного</w:t>
            </w:r>
            <w:r w:rsidRPr="00A21253">
              <w:rPr>
                <w:color w:val="000000" w:themeColor="text1"/>
                <w:spacing w:val="11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теплоснабжения</w:t>
            </w:r>
          </w:p>
        </w:tc>
      </w:tr>
      <w:tr w:rsidR="00A21253" w:rsidRPr="00A21253" w14:paraId="06A0D7FE" w14:textId="77777777">
        <w:trPr>
          <w:trHeight w:val="263"/>
        </w:trPr>
        <w:tc>
          <w:tcPr>
            <w:tcW w:w="780" w:type="dxa"/>
          </w:tcPr>
          <w:p w14:paraId="68C59474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7EDD20F2" w14:textId="77777777" w:rsidR="00F53F52" w:rsidRPr="00A21253" w:rsidRDefault="00186ED3">
            <w:pPr>
              <w:pStyle w:val="TableParagraph"/>
              <w:spacing w:line="225" w:lineRule="exact"/>
              <w:ind w:left="7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0445D8F5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Тепловая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энергия</w:t>
            </w:r>
          </w:p>
        </w:tc>
      </w:tr>
      <w:tr w:rsidR="00A21253" w:rsidRPr="00A21253" w14:paraId="39B6EA75" w14:textId="77777777">
        <w:trPr>
          <w:trHeight w:val="266"/>
        </w:trPr>
        <w:tc>
          <w:tcPr>
            <w:tcW w:w="780" w:type="dxa"/>
          </w:tcPr>
          <w:p w14:paraId="638AEC76" w14:textId="77777777" w:rsidR="00F53F52" w:rsidRPr="00A21253" w:rsidRDefault="00186ED3">
            <w:pPr>
              <w:pStyle w:val="TableParagraph"/>
              <w:spacing w:line="226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639E45C1" w14:textId="77777777" w:rsidR="00F53F52" w:rsidRPr="00A21253" w:rsidRDefault="00186ED3">
            <w:pPr>
              <w:pStyle w:val="TableParagraph"/>
              <w:spacing w:line="226" w:lineRule="exact"/>
              <w:ind w:left="6" w:right="5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49E6E39D" w14:textId="77777777" w:rsidR="00F53F52" w:rsidRPr="00A21253" w:rsidRDefault="00186ED3">
            <w:pPr>
              <w:pStyle w:val="TableParagraph"/>
              <w:spacing w:line="226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2"/>
                <w:sz w:val="20"/>
              </w:rPr>
              <w:t>Химводоочистка</w:t>
            </w:r>
          </w:p>
        </w:tc>
      </w:tr>
      <w:tr w:rsidR="00A21253" w:rsidRPr="00A21253" w14:paraId="27465016" w14:textId="77777777">
        <w:trPr>
          <w:trHeight w:val="263"/>
        </w:trPr>
        <w:tc>
          <w:tcPr>
            <w:tcW w:w="780" w:type="dxa"/>
          </w:tcPr>
          <w:p w14:paraId="394D5DFA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681B00A2" w14:textId="77777777" w:rsidR="00F53F52" w:rsidRPr="00A21253" w:rsidRDefault="00186ED3">
            <w:pPr>
              <w:pStyle w:val="TableParagraph"/>
              <w:spacing w:line="225" w:lineRule="exact"/>
              <w:ind w:left="6" w:right="5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6EF42542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proofErr w:type="spellStart"/>
            <w:r w:rsidRPr="00A21253">
              <w:rPr>
                <w:color w:val="000000" w:themeColor="text1"/>
                <w:spacing w:val="-2"/>
                <w:sz w:val="20"/>
              </w:rPr>
              <w:t>Химводоподготовка</w:t>
            </w:r>
            <w:proofErr w:type="spellEnd"/>
          </w:p>
        </w:tc>
      </w:tr>
      <w:tr w:rsidR="00A21253" w:rsidRPr="00A21253" w14:paraId="4A58765D" w14:textId="77777777">
        <w:trPr>
          <w:trHeight w:val="263"/>
        </w:trPr>
        <w:tc>
          <w:tcPr>
            <w:tcW w:w="780" w:type="dxa"/>
          </w:tcPr>
          <w:p w14:paraId="4F7B2040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4191234C" w14:textId="77777777" w:rsidR="00F53F52" w:rsidRPr="00A21253" w:rsidRDefault="00186ED3">
            <w:pPr>
              <w:pStyle w:val="TableParagraph"/>
              <w:spacing w:line="225" w:lineRule="exact"/>
              <w:ind w:left="7" w:right="1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7803F199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Центральный</w:t>
            </w:r>
            <w:r w:rsidRPr="00A21253">
              <w:rPr>
                <w:color w:val="000000" w:themeColor="text1"/>
                <w:spacing w:val="-11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тепловой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4"/>
                <w:sz w:val="20"/>
              </w:rPr>
              <w:t>пункт</w:t>
            </w:r>
          </w:p>
        </w:tc>
      </w:tr>
      <w:tr w:rsidR="00F53F52" w:rsidRPr="00A21253" w14:paraId="7A85C905" w14:textId="77777777">
        <w:trPr>
          <w:trHeight w:val="265"/>
        </w:trPr>
        <w:tc>
          <w:tcPr>
            <w:tcW w:w="780" w:type="dxa"/>
          </w:tcPr>
          <w:p w14:paraId="3EC1AA52" w14:textId="77777777" w:rsidR="00F53F52" w:rsidRPr="00A21253" w:rsidRDefault="00186ED3">
            <w:pPr>
              <w:pStyle w:val="TableParagraph"/>
              <w:spacing w:line="225" w:lineRule="exact"/>
              <w:ind w:left="1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26AFF225" w14:textId="77777777" w:rsidR="00F53F52" w:rsidRPr="00A21253" w:rsidRDefault="00186ED3">
            <w:pPr>
              <w:pStyle w:val="TableParagraph"/>
              <w:spacing w:line="225" w:lineRule="exact"/>
              <w:ind w:left="6" w:right="2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46E92D90" w14:textId="77777777" w:rsidR="00F53F52" w:rsidRPr="00A21253" w:rsidRDefault="00186ED3">
            <w:pPr>
              <w:pStyle w:val="TableParagraph"/>
              <w:spacing w:line="225" w:lineRule="exact"/>
              <w:ind w:left="105"/>
              <w:jc w:val="left"/>
              <w:rPr>
                <w:color w:val="000000" w:themeColor="text1"/>
                <w:sz w:val="20"/>
              </w:rPr>
            </w:pPr>
            <w:r w:rsidRPr="00A21253">
              <w:rPr>
                <w:color w:val="000000" w:themeColor="text1"/>
                <w:sz w:val="20"/>
              </w:rPr>
              <w:t>Электронная</w:t>
            </w:r>
            <w:r w:rsidRPr="00A21253">
              <w:rPr>
                <w:color w:val="000000" w:themeColor="text1"/>
                <w:spacing w:val="-9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модель</w:t>
            </w:r>
            <w:r w:rsidRPr="00A21253">
              <w:rPr>
                <w:color w:val="000000" w:themeColor="text1"/>
                <w:spacing w:val="-7"/>
                <w:sz w:val="20"/>
              </w:rPr>
              <w:t xml:space="preserve"> </w:t>
            </w:r>
            <w:r w:rsidRPr="00A21253">
              <w:rPr>
                <w:color w:val="000000" w:themeColor="text1"/>
                <w:sz w:val="20"/>
              </w:rPr>
              <w:t>системы</w:t>
            </w:r>
            <w:r w:rsidRPr="00A21253">
              <w:rPr>
                <w:color w:val="000000" w:themeColor="text1"/>
                <w:spacing w:val="-8"/>
                <w:sz w:val="20"/>
              </w:rPr>
              <w:t xml:space="preserve"> </w:t>
            </w:r>
            <w:r w:rsidRPr="00A21253">
              <w:rPr>
                <w:color w:val="000000" w:themeColor="text1"/>
                <w:spacing w:val="-2"/>
                <w:sz w:val="20"/>
              </w:rPr>
              <w:t>теплоснабжения</w:t>
            </w:r>
          </w:p>
        </w:tc>
      </w:tr>
    </w:tbl>
    <w:p w14:paraId="0E497161" w14:textId="77777777" w:rsidR="005F6702" w:rsidRPr="00A21253" w:rsidRDefault="005F6702">
      <w:pPr>
        <w:spacing w:before="73"/>
        <w:ind w:left="913" w:right="1078"/>
        <w:jc w:val="center"/>
        <w:rPr>
          <w:b/>
          <w:color w:val="000000" w:themeColor="text1"/>
          <w:spacing w:val="-2"/>
          <w:sz w:val="24"/>
        </w:rPr>
        <w:sectPr w:rsidR="005F6702" w:rsidRPr="00A21253" w:rsidSect="0082416F">
          <w:pgSz w:w="11910" w:h="16840"/>
          <w:pgMar w:top="1060" w:right="460" w:bottom="1584" w:left="1480" w:header="0" w:footer="782" w:gutter="0"/>
          <w:cols w:space="720"/>
        </w:sectPr>
      </w:pPr>
      <w:bookmarkStart w:id="7" w:name="_bookmark3"/>
      <w:bookmarkEnd w:id="7"/>
    </w:p>
    <w:sdt>
      <w:sdtPr>
        <w:rPr>
          <w:bCs/>
          <w:color w:val="000000" w:themeColor="text1"/>
          <w:sz w:val="24"/>
          <w:szCs w:val="24"/>
        </w:rPr>
        <w:id w:val="-721209300"/>
        <w:docPartObj>
          <w:docPartGallery w:val="Table of Contents"/>
          <w:docPartUnique/>
        </w:docPartObj>
      </w:sdtPr>
      <w:sdtEndPr>
        <w:rPr>
          <w:b/>
          <w:sz w:val="22"/>
          <w:szCs w:val="22"/>
        </w:rPr>
      </w:sdtEndPr>
      <w:sdtContent>
        <w:p w14:paraId="2736DC61" w14:textId="77777777" w:rsidR="00CB49DA" w:rsidRPr="00A21253" w:rsidRDefault="00CB49DA" w:rsidP="00CB49DA">
          <w:pPr>
            <w:spacing w:line="360" w:lineRule="auto"/>
            <w:jc w:val="center"/>
            <w:rPr>
              <w:bCs/>
              <w:color w:val="000000" w:themeColor="text1"/>
              <w:sz w:val="24"/>
              <w:szCs w:val="24"/>
            </w:rPr>
          </w:pPr>
          <w:r w:rsidRPr="00A21253">
            <w:rPr>
              <w:bCs/>
              <w:color w:val="000000" w:themeColor="text1"/>
              <w:spacing w:val="-2"/>
              <w:sz w:val="24"/>
              <w:szCs w:val="24"/>
            </w:rPr>
            <w:t>Оглавление</w:t>
          </w:r>
        </w:p>
        <w:p w14:paraId="5067BC50" w14:textId="0D144347" w:rsidR="00CB49DA" w:rsidRPr="00A21253" w:rsidRDefault="00CB49DA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r w:rsidRPr="00A21253">
            <w:rPr>
              <w:b w:val="0"/>
              <w:color w:val="000000" w:themeColor="text1"/>
            </w:rPr>
            <w:fldChar w:fldCharType="begin"/>
          </w:r>
          <w:r w:rsidRPr="00A21253">
            <w:rPr>
              <w:b w:val="0"/>
              <w:color w:val="000000" w:themeColor="text1"/>
            </w:rPr>
            <w:instrText xml:space="preserve"> TOC \o "1-3" \h \z \u </w:instrText>
          </w:r>
          <w:r w:rsidRPr="00A21253">
            <w:rPr>
              <w:b w:val="0"/>
              <w:color w:val="000000" w:themeColor="text1"/>
            </w:rPr>
            <w:fldChar w:fldCharType="separate"/>
          </w:r>
          <w:hyperlink w:anchor="_Toc228892944" w:history="1">
            <w:r w:rsidRPr="00A21253">
              <w:rPr>
                <w:rStyle w:val="af1"/>
                <w:b w:val="0"/>
                <w:noProof/>
                <w:color w:val="000000" w:themeColor="text1"/>
              </w:rPr>
              <w:t>СОСТАВ</w:t>
            </w:r>
            <w:r w:rsidRPr="00A21253">
              <w:rPr>
                <w:rStyle w:val="af1"/>
                <w:b w:val="0"/>
                <w:noProof/>
                <w:color w:val="000000" w:themeColor="text1"/>
                <w:spacing w:val="-15"/>
              </w:rPr>
              <w:t xml:space="preserve"> </w:t>
            </w:r>
            <w:r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ДОКУМЕНТА</w:t>
            </w:r>
            <w:r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_Toc228892944 \h </w:instrText>
            </w:r>
            <w:r w:rsidRPr="00A21253">
              <w:rPr>
                <w:b w:val="0"/>
                <w:noProof/>
                <w:webHidden/>
                <w:color w:val="000000" w:themeColor="text1"/>
              </w:rPr>
            </w:r>
            <w:r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3</w:t>
            </w:r>
            <w:r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36B027D9" w14:textId="07CF1BEA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45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Определения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_Toc228892945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4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1EF5810F" w14:textId="3EDDBC13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46" w:history="1"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Перечень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1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принятых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11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обозначений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_Toc228892946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6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4B64CC07" w14:textId="17AC3685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47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Описание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условий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организации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централизованного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теплоснабжения, индивидуального теплоснабжения, а также поквартирного отопления,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выполнятся в порядке, установленном методическими указаниями по разработке схем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теплоснабжения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_Toc228892947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9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74F40F7E" w14:textId="50FA8C30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48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7.2.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Описание текущей ситуации,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объектам, мощность которых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поставляется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4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в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вынужденном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режиме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в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целях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обеспечения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4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надежного теплоснабжения потребителей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_Toc228892948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12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20344A4" w14:textId="6BB9901C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49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7.3.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теплоснабжения, в соответствии с методическими указаниями по разработке схем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теплоснабжения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_Toc228892949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13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626D28C2" w14:textId="01B44F75" w:rsidR="00CB49DA" w:rsidRPr="00A21253" w:rsidRDefault="00F3319E" w:rsidP="00CB49DA">
          <w:pPr>
            <w:pStyle w:val="10"/>
            <w:tabs>
              <w:tab w:val="left" w:pos="426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0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7.4.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_Toc228892950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13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10C18ADF" w14:textId="5656960F" w:rsidR="00CB49DA" w:rsidRPr="00A21253" w:rsidRDefault="00F3319E" w:rsidP="00CB49DA">
          <w:pPr>
            <w:pStyle w:val="10"/>
            <w:tabs>
              <w:tab w:val="left" w:pos="426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1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7.5.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 для обеспечения перспективных приростов тепловых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нагрузок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_Toc228892951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13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6BF9522B" w14:textId="4D4BCBD5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2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7.6.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_Toc228892952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14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6D22E8F" w14:textId="392EF312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3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7.7.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предлагаемых для реконструкции и (или) модернизации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котельных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с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увеличением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зоны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их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действия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путем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включения в нее зон действия существующих источников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_Toc228892953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14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851165D" w14:textId="17F8A281" w:rsidR="00CB49DA" w:rsidRPr="00A21253" w:rsidRDefault="00F3319E" w:rsidP="00CB49DA">
          <w:pPr>
            <w:pStyle w:val="10"/>
            <w:tabs>
              <w:tab w:val="left" w:pos="426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4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7.8.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_Toc228892954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75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39D3D5A3" w14:textId="77143165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5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7.9.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_Toc228892955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75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0EB79E9E" w14:textId="16220576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6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7.10.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_Toc228892956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75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354CC30E" w14:textId="316FA4A2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7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7.11.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 xml:space="preserve">Обоснование организации индивидуального теплоснабжения в зонах застройки муниципального образования малоэтажными жилыми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>домами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_Toc228892957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75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5CE3B7A4" w14:textId="1128B29C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8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7.12.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_Toc228892958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76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2708FA54" w14:textId="234A3793" w:rsidR="00CB49DA" w:rsidRPr="00A21253" w:rsidRDefault="00F3319E" w:rsidP="00CB49DA">
          <w:pPr>
            <w:pStyle w:val="10"/>
            <w:tabs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59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7.13.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Анализ целесообразности ввода новых и реконструкции и (или) модернизации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4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существующих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1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источников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4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тепловой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энергии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2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с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  <w:spacing w:val="-3"/>
              </w:rPr>
              <w:t xml:space="preserve"> </w:t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использованием возобновляемых источников энергии, а также местных видов топлива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_Toc228892959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76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1E7823A3" w14:textId="2B4A7C3E" w:rsidR="00CB49DA" w:rsidRPr="00A21253" w:rsidRDefault="00F3319E" w:rsidP="00CB49DA">
          <w:pPr>
            <w:pStyle w:val="10"/>
            <w:tabs>
              <w:tab w:val="left" w:pos="426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0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7.14.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организации теплоснабжения в производственных зонах на территории муниципального образования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_Toc228892960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76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01FBE3C2" w14:textId="38744941" w:rsidR="00CB49DA" w:rsidRPr="00A21253" w:rsidRDefault="00F3319E" w:rsidP="00CB49DA">
          <w:pPr>
            <w:pStyle w:val="10"/>
            <w:tabs>
              <w:tab w:val="left" w:pos="709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1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7.15.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Результаты расчетов радиуса эффективного теплоснабжения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_Toc228892961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77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375D3E27" w14:textId="6F85301B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2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7.16.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Обоснование предложений по строительству, реконструкции, техническому перевооружению и (или) модернизации источников тепловой энергии, направленных на повышение надежности систем теплоснабжения, в том числе на резервирование источников тепловой энергии и (или) оборудования источников тепловой энергии в целях обеспечения надежности теплоснабжения в соответствии с критериями надежности теплоснабжения потребителей с учетом климатических условий.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_Toc228892962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81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0F262C40" w14:textId="294BF065" w:rsidR="00CB49DA" w:rsidRPr="00A21253" w:rsidRDefault="00F3319E" w:rsidP="00CB49DA">
          <w:pPr>
            <w:pStyle w:val="10"/>
            <w:tabs>
              <w:tab w:val="left" w:pos="709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3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7.17.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Описание изменений в предложениях по строительству, реконструкции и техническому перевооружении и (или) модернизации источников тепловой энергии за период, предшествующий актуализации схемы теплоснабжения, в том числе с учетом введенных в эксплуатацию новых, реконструированных и прошедших техническое перевооружение источников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_Toc228892963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81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467C41B5" w14:textId="24F3F814" w:rsidR="00CB49DA" w:rsidRPr="00A21253" w:rsidRDefault="00F3319E" w:rsidP="00CB49DA">
          <w:pPr>
            <w:pStyle w:val="10"/>
            <w:tabs>
              <w:tab w:val="left" w:pos="567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4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7.18.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Покрытие перспективной тепловой нагрузки, не обеспеченной тепловой мощностью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_Toc228892964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81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27F187E9" w14:textId="6E2B09FA" w:rsidR="00CB49DA" w:rsidRPr="00A21253" w:rsidRDefault="00F3319E" w:rsidP="00CB49DA">
          <w:pPr>
            <w:pStyle w:val="10"/>
            <w:tabs>
              <w:tab w:val="left" w:pos="709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5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7.19.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Максимальная выработка электрической энергии на базе прироста теплового потребления на коллекторах существующих источников тепловой энергии, функционирующих в режиме комбинированной выработки электрической и тепловой энергии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_Toc228892965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81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77F7B03C" w14:textId="74F235B7" w:rsidR="00CB49DA" w:rsidRPr="00A21253" w:rsidRDefault="00F3319E" w:rsidP="00CB49DA">
          <w:pPr>
            <w:pStyle w:val="10"/>
            <w:tabs>
              <w:tab w:val="left" w:pos="709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6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7.20.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Определение перспективных режимов загрузки источников тепловой энергии по присоединенной тепловой нагрузке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_Toc228892966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82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7430EFA5" w14:textId="278F7FDF" w:rsidR="00CB49DA" w:rsidRPr="00A21253" w:rsidRDefault="00F3319E" w:rsidP="00CB49DA">
          <w:pPr>
            <w:pStyle w:val="10"/>
            <w:tabs>
              <w:tab w:val="left" w:pos="709"/>
              <w:tab w:val="right" w:leader="dot" w:pos="9960"/>
            </w:tabs>
            <w:jc w:val="both"/>
            <w:rPr>
              <w:rFonts w:asciiTheme="minorHAnsi" w:eastAsiaTheme="minorEastAsia" w:hAnsiTheme="minorHAnsi" w:cstheme="minorBidi"/>
              <w:b w:val="0"/>
              <w:noProof/>
              <w:color w:val="000000" w:themeColor="text1"/>
              <w:lang w:eastAsia="ru-RU"/>
            </w:rPr>
          </w:pPr>
          <w:hyperlink w:anchor="_Toc228892967" w:history="1">
            <w:r w:rsidR="00CB49DA" w:rsidRPr="00A21253">
              <w:rPr>
                <w:rStyle w:val="af1"/>
                <w:b w:val="0"/>
                <w:noProof/>
                <w:color w:val="000000" w:themeColor="text1"/>
                <w:w w:val="99"/>
              </w:rPr>
              <w:t>7.21.</w:t>
            </w:r>
            <w:r w:rsidR="00CB49DA" w:rsidRPr="00A21253">
              <w:rPr>
                <w:rFonts w:asciiTheme="minorHAnsi" w:eastAsiaTheme="minorEastAsia" w:hAnsiTheme="minorHAnsi" w:cstheme="minorBidi"/>
                <w:b w:val="0"/>
                <w:noProof/>
                <w:color w:val="000000" w:themeColor="text1"/>
                <w:lang w:eastAsia="ru-RU"/>
              </w:rPr>
              <w:tab/>
            </w:r>
            <w:r w:rsidR="00CB49DA" w:rsidRPr="00A21253">
              <w:rPr>
                <w:rStyle w:val="af1"/>
                <w:b w:val="0"/>
                <w:noProof/>
                <w:color w:val="000000" w:themeColor="text1"/>
              </w:rPr>
              <w:t>Определение потребности в топливе и рекомендации по видам используемого топлива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tab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begin"/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instrText xml:space="preserve"> PAGEREF _Toc228892967 \h </w:instrTex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separate"/>
            </w:r>
            <w:r w:rsidR="00A21253">
              <w:rPr>
                <w:b w:val="0"/>
                <w:noProof/>
                <w:webHidden/>
                <w:color w:val="000000" w:themeColor="text1"/>
              </w:rPr>
              <w:t>82</w:t>
            </w:r>
            <w:r w:rsidR="00CB49DA" w:rsidRPr="00A21253">
              <w:rPr>
                <w:b w:val="0"/>
                <w:noProof/>
                <w:webHidden/>
                <w:color w:val="000000" w:themeColor="text1"/>
              </w:rPr>
              <w:fldChar w:fldCharType="end"/>
            </w:r>
          </w:hyperlink>
        </w:p>
        <w:p w14:paraId="1BE79CF1" w14:textId="38DA4AE2" w:rsidR="00CB49DA" w:rsidRPr="00A21253" w:rsidRDefault="00CB49DA" w:rsidP="00CB49DA">
          <w:pPr>
            <w:jc w:val="both"/>
            <w:rPr>
              <w:color w:val="000000" w:themeColor="text1"/>
            </w:rPr>
          </w:pPr>
          <w:r w:rsidRPr="00A21253">
            <w:rPr>
              <w:bCs/>
              <w:color w:val="000000" w:themeColor="text1"/>
              <w:sz w:val="24"/>
              <w:szCs w:val="24"/>
            </w:rPr>
            <w:fldChar w:fldCharType="end"/>
          </w:r>
        </w:p>
      </w:sdtContent>
    </w:sdt>
    <w:p w14:paraId="108CBE66" w14:textId="77777777" w:rsidR="00F53F52" w:rsidRPr="00A21253" w:rsidRDefault="00F53F52">
      <w:pPr>
        <w:rPr>
          <w:color w:val="000000" w:themeColor="text1"/>
        </w:rPr>
        <w:sectPr w:rsidR="00F53F52" w:rsidRPr="00A21253" w:rsidSect="0082416F">
          <w:pgSz w:w="11910" w:h="16840"/>
          <w:pgMar w:top="1134" w:right="850" w:bottom="1134" w:left="1701" w:header="0" w:footer="782" w:gutter="0"/>
          <w:cols w:space="720"/>
          <w:docGrid w:linePitch="299"/>
        </w:sectPr>
      </w:pPr>
    </w:p>
    <w:p w14:paraId="0270FCFD" w14:textId="4EB05813" w:rsidR="00F53F52" w:rsidRPr="00A21253" w:rsidRDefault="00186ED3" w:rsidP="00CC0BA7">
      <w:pPr>
        <w:tabs>
          <w:tab w:val="left" w:pos="3686"/>
        </w:tabs>
        <w:spacing w:line="360" w:lineRule="auto"/>
        <w:jc w:val="both"/>
        <w:rPr>
          <w:b/>
          <w:color w:val="000000" w:themeColor="text1"/>
          <w:sz w:val="28"/>
        </w:rPr>
      </w:pPr>
      <w:bookmarkStart w:id="8" w:name="_bookmark4"/>
      <w:bookmarkEnd w:id="8"/>
      <w:r w:rsidRPr="00A21253">
        <w:rPr>
          <w:b/>
          <w:color w:val="000000" w:themeColor="text1"/>
          <w:sz w:val="28"/>
        </w:rPr>
        <w:lastRenderedPageBreak/>
        <w:t>Г</w:t>
      </w:r>
      <w:r w:rsidR="005F6702" w:rsidRPr="00A21253">
        <w:rPr>
          <w:b/>
          <w:color w:val="000000" w:themeColor="text1"/>
          <w:sz w:val="28"/>
        </w:rPr>
        <w:t>ЛАВА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="005F6702" w:rsidRPr="00A21253">
        <w:rPr>
          <w:b/>
          <w:color w:val="000000" w:themeColor="text1"/>
          <w:sz w:val="28"/>
        </w:rPr>
        <w:t>7.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ПРЕДЛОЖЕНИЯ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pacing w:val="-6"/>
          <w:sz w:val="28"/>
        </w:rPr>
        <w:t>ПО</w:t>
      </w:r>
      <w:r w:rsidR="00CC0BA7" w:rsidRPr="00A21253">
        <w:rPr>
          <w:b/>
          <w:color w:val="000000" w:themeColor="text1"/>
          <w:spacing w:val="-6"/>
          <w:sz w:val="28"/>
        </w:rPr>
        <w:t xml:space="preserve"> </w:t>
      </w:r>
      <w:r w:rsidRPr="00A21253">
        <w:rPr>
          <w:b/>
          <w:color w:val="000000" w:themeColor="text1"/>
          <w:spacing w:val="-2"/>
          <w:sz w:val="28"/>
        </w:rPr>
        <w:t>СТРОИТЕЛЬСТВУ,</w:t>
      </w:r>
      <w:r w:rsidR="00CC0BA7" w:rsidRPr="00A21253">
        <w:rPr>
          <w:b/>
          <w:color w:val="000000" w:themeColor="text1"/>
          <w:spacing w:val="-2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РЕКОНСТРУКЦИИ,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ТЕХНИЧЕСКОМУ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ПЕРЕВООРУЖЕНИЮ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И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(ИЛИ)</w:t>
      </w:r>
      <w:r w:rsidR="00CC0BA7" w:rsidRPr="00A21253">
        <w:rPr>
          <w:b/>
          <w:color w:val="000000" w:themeColor="text1"/>
          <w:sz w:val="28"/>
        </w:rPr>
        <w:t xml:space="preserve"> </w:t>
      </w:r>
      <w:r w:rsidRPr="00A21253">
        <w:rPr>
          <w:b/>
          <w:color w:val="000000" w:themeColor="text1"/>
          <w:sz w:val="28"/>
        </w:rPr>
        <w:t>МОДЕРНИЗАЦИИ ИСТОЧНИКОВ ТЕПЛОВОЙ ЭНЕРГИИ</w:t>
      </w:r>
    </w:p>
    <w:p w14:paraId="43A636A6" w14:textId="4D403225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18"/>
          <w:tab w:val="left" w:pos="3374"/>
          <w:tab w:val="left" w:pos="5051"/>
          <w:tab w:val="left" w:pos="7275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9" w:name="_bookmark5"/>
      <w:bookmarkStart w:id="10" w:name="_Toc228892947"/>
      <w:bookmarkEnd w:id="9"/>
      <w:r w:rsidRPr="00A21253">
        <w:rPr>
          <w:color w:val="000000" w:themeColor="text1"/>
          <w:spacing w:val="-2"/>
        </w:rPr>
        <w:t>Описание</w:t>
      </w:r>
      <w:r w:rsidR="0025118C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  <w:spacing w:val="-2"/>
        </w:rPr>
        <w:t>условий</w:t>
      </w:r>
      <w:r w:rsidR="0025118C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  <w:spacing w:val="-2"/>
        </w:rPr>
        <w:t>организации</w:t>
      </w:r>
      <w:r w:rsidR="005F6702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  <w:spacing w:val="-2"/>
        </w:rPr>
        <w:t xml:space="preserve">централизованного </w:t>
      </w:r>
      <w:r w:rsidRPr="00A21253">
        <w:rPr>
          <w:color w:val="000000" w:themeColor="text1"/>
        </w:rPr>
        <w:t xml:space="preserve">теплоснабжения, индивидуального теплоснабжения, а также поквартирного отопления,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теплоснабжения, расчет которых выполнятся в порядке, установленном методическими указаниями по разработке схем </w:t>
      </w:r>
      <w:r w:rsidRPr="00A21253">
        <w:rPr>
          <w:color w:val="000000" w:themeColor="text1"/>
          <w:spacing w:val="-2"/>
        </w:rPr>
        <w:t>теплоснабжения</w:t>
      </w:r>
      <w:bookmarkEnd w:id="10"/>
    </w:p>
    <w:p w14:paraId="5A8B55BF" w14:textId="77777777" w:rsidR="00F53F52" w:rsidRPr="00A21253" w:rsidRDefault="00186ED3" w:rsidP="0025118C">
      <w:pPr>
        <w:tabs>
          <w:tab w:val="left" w:leader="dot" w:pos="540"/>
        </w:tabs>
        <w:autoSpaceDE/>
        <w:autoSpaceDN/>
        <w:spacing w:line="360" w:lineRule="auto"/>
        <w:ind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Согласно статье 14, ФЗ №190 «О теплоснабжении» от 27.07.2010 года подключение теплопотребляющих установок и тепловых сетей потребителей тепловой энергии, в том числе застройщиков, к системе теплоснабжения осуществляется в порядке, установленном законодательством о градостроительной деятельности для подключения объектов капитального строительства к сетям инженерно-технического обеспечения, с учетом особенностей, предусмотренных ФЗ №190 «О теплоснабжении» и правилами подключения к системам теплоснабжения, утвержденными Правительством Российской Федерации.</w:t>
      </w:r>
    </w:p>
    <w:p w14:paraId="2E657042" w14:textId="77777777" w:rsidR="00F53F52" w:rsidRPr="00A21253" w:rsidRDefault="00186ED3" w:rsidP="0025118C">
      <w:pPr>
        <w:tabs>
          <w:tab w:val="left" w:leader="dot" w:pos="540"/>
        </w:tabs>
        <w:autoSpaceDE/>
        <w:autoSpaceDN/>
        <w:spacing w:line="360" w:lineRule="auto"/>
        <w:ind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Подключение осуществляется на основании договора на подключение к системе теплоснабжения, который является публичным для теплоснабжающей организации, теплосетевой организации. Правила выбора теплоснабжающей организации или теплосетевой организации, к которой следует обращаться заинтересованным в подключении к системе теплоснабжения лицам, и которая не вправе отказать им в услуге по такому подключению и в заключение соответствующего договора, устанавливаются правилами подключения к системам теплоснабжения, утвержденными Правительством Российской Федерации.</w:t>
      </w:r>
    </w:p>
    <w:p w14:paraId="4C176A59" w14:textId="75175A41" w:rsidR="00F53F52" w:rsidRPr="00A21253" w:rsidRDefault="00186ED3" w:rsidP="0025118C">
      <w:pPr>
        <w:tabs>
          <w:tab w:val="left" w:leader="dot" w:pos="540"/>
        </w:tabs>
        <w:autoSpaceDE/>
        <w:autoSpaceDN/>
        <w:spacing w:line="360" w:lineRule="auto"/>
        <w:ind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потребителю, в том числе застройщику, в заключение договора</w:t>
      </w:r>
      <w:r w:rsidR="005F6702" w:rsidRPr="00A21253">
        <w:rPr>
          <w:color w:val="000000" w:themeColor="text1"/>
          <w:sz w:val="26"/>
          <w:szCs w:val="26"/>
          <w:lang w:eastAsia="ru-RU"/>
        </w:rPr>
        <w:t xml:space="preserve"> </w:t>
      </w:r>
      <w:r w:rsidRPr="00A21253">
        <w:rPr>
          <w:color w:val="000000" w:themeColor="text1"/>
          <w:sz w:val="26"/>
          <w:szCs w:val="26"/>
          <w:lang w:eastAsia="ru-RU"/>
        </w:rPr>
        <w:t xml:space="preserve">на подключение объекта капитального строительства, находящегося в границах </w:t>
      </w:r>
      <w:r w:rsidRPr="00A21253">
        <w:rPr>
          <w:color w:val="000000" w:themeColor="text1"/>
          <w:sz w:val="26"/>
          <w:szCs w:val="26"/>
          <w:lang w:eastAsia="ru-RU"/>
        </w:rPr>
        <w:lastRenderedPageBreak/>
        <w:t>определенного схемой теплоснабжения радиуса эффективного теплоснабжения, не допускается.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теплоснабжения, утвержденными Правительством Российской Федерации.</w:t>
      </w:r>
    </w:p>
    <w:p w14:paraId="3957A489" w14:textId="77777777" w:rsidR="00F53F52" w:rsidRPr="00A21253" w:rsidRDefault="00186ED3" w:rsidP="0025118C">
      <w:pPr>
        <w:tabs>
          <w:tab w:val="left" w:leader="dot" w:pos="540"/>
        </w:tabs>
        <w:autoSpaceDE/>
        <w:autoSpaceDN/>
        <w:spacing w:line="360" w:lineRule="auto"/>
        <w:ind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объекта капитального строительства, отказ в заключение договора на его подключение не допускается.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теплоснабжения, установленных правилами подключения к системам теплоснабжения, утвержденными Правительством Российской Федерации.</w:t>
      </w:r>
    </w:p>
    <w:p w14:paraId="0A1911A2" w14:textId="3D8F4ED0" w:rsidR="00F53F52" w:rsidRPr="00A21253" w:rsidRDefault="00186ED3" w:rsidP="0025118C">
      <w:pPr>
        <w:tabs>
          <w:tab w:val="left" w:leader="dot" w:pos="540"/>
        </w:tabs>
        <w:autoSpaceDE/>
        <w:autoSpaceDN/>
        <w:spacing w:line="360" w:lineRule="auto"/>
        <w:ind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потребителя, в том числе застройщика,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ограничений, позволяющих обеспечить техническую возможность подключения к системе теплоснабжения этого объекта капитального строительства, теплоснабжающая организация или теплосетевая организация в сроки и в порядке, которые установлены правилами подключения к системам теплоснабжения,</w:t>
      </w:r>
      <w:r w:rsidR="00D114E9" w:rsidRPr="00A21253">
        <w:rPr>
          <w:color w:val="000000" w:themeColor="text1"/>
          <w:sz w:val="26"/>
          <w:szCs w:val="26"/>
          <w:lang w:eastAsia="ru-RU"/>
        </w:rPr>
        <w:t xml:space="preserve"> </w:t>
      </w:r>
      <w:r w:rsidRPr="00A21253">
        <w:rPr>
          <w:color w:val="000000" w:themeColor="text1"/>
          <w:sz w:val="26"/>
          <w:szCs w:val="26"/>
          <w:lang w:eastAsia="ru-RU"/>
        </w:rPr>
        <w:t xml:space="preserve">утвержденными Правительством Российской Федерации, обязана обратиться в федеральный орган </w:t>
      </w:r>
      <w:r w:rsidRPr="00A21253">
        <w:rPr>
          <w:color w:val="000000" w:themeColor="text1"/>
          <w:sz w:val="26"/>
          <w:szCs w:val="26"/>
          <w:lang w:eastAsia="ru-RU"/>
        </w:rPr>
        <w:lastRenderedPageBreak/>
        <w:t>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строительства.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в сроки, в порядке и на основании критериев, которые установлены порядком разработки и утверждения схем теплоснабжения, утвержденным Правительством Российской Федерации, принимает решение о внесении изменений в схему теплоснабжения или об отказе во внесении в нее таких изменений. В случае если теплоснабжающая организация не направит в установленный срок и представит с нарушением установленного порядка в федеральный орган исполнительной власти, уполномоченный на реализацию государственной политики в сфере теплоснабжения, или орган местного самоуправления, утвердивший схему теплоснабжения, предложения о включении в нее соответствующих мероприятий, потребитель, в том числе застройщик, вправе потребовать возмещения убытков, причиненных данным нарушением, и (или) обратиться в федеральный антимонопольный орган с требованием о выдаче в отношении организации предписания о прекращении нарушения правил недискриминационного доступа к товарам.</w:t>
      </w:r>
    </w:p>
    <w:p w14:paraId="17D54CAD" w14:textId="3408982F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  <w:lang w:eastAsia="ru-RU"/>
        </w:rPr>
        <w:t>В случае внесения изменений в схему теплоснабжения, теплоснабжающая организация или теплосетевая организация обращается в орган регулирования для внесения изменений в инвестиционную программу.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порядке, которые определяются основами ценообразования в сфере теплоснабжения и правилами регулирования цен (тарифов) в сфере теплоснабжения, утвержденными Правительством Российской Федерации. Нормативные сроки подключения объекта</w:t>
      </w:r>
      <w:r w:rsidR="00D114E9" w:rsidRPr="00A21253">
        <w:rPr>
          <w:color w:val="000000" w:themeColor="text1"/>
          <w:lang w:eastAsia="ru-RU"/>
        </w:rPr>
        <w:t xml:space="preserve"> </w:t>
      </w:r>
      <w:r w:rsidRPr="00A21253">
        <w:rPr>
          <w:color w:val="000000" w:themeColor="text1"/>
        </w:rPr>
        <w:t xml:space="preserve">капитального строительства устанавливаются в соответствии с инвестиционной программой теплоснабжающей организации или теплосетевой организации, в которую внесены изменения, с учетом </w:t>
      </w:r>
      <w:r w:rsidRPr="00A21253">
        <w:rPr>
          <w:color w:val="000000" w:themeColor="text1"/>
        </w:rPr>
        <w:lastRenderedPageBreak/>
        <w:t>нормативных сроков подключения объектов капитального строительства, установленных правилами подключения к системам теплоснабжения, утвержденными Правительством Российской Федерации.</w:t>
      </w:r>
    </w:p>
    <w:p w14:paraId="6CEB5652" w14:textId="7777777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Таким образом, вновь вводимые потребители, обратившиеся соответствующим образом в теплоснабжающую организацию, должны быть подключены к централизованному теплоснабжению, если такое подсоединение возможно в перспективе.</w:t>
      </w:r>
    </w:p>
    <w:p w14:paraId="1B5B80F3" w14:textId="7777777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С потребителями, находящимися за границей радиуса эффективного теплоснабжения, могут быть заключены договора долгосрочного теплоснабжения по свободной (обоюдно приемлемой) цене, в целях компенсации затрат на строительство новых и реконструкцию существующих тепловых сетей, и увеличению радиуса эффективного теплоснабжения.</w:t>
      </w:r>
    </w:p>
    <w:p w14:paraId="206EB92E" w14:textId="7777777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Согласно п.15, с. 14, ФЗ №190 от 27.07.2010 г., запрещается переход на отопление жилых помещений в многоквартирных домах с использованием индивидуальных квартирных источников тепловой энергии, перечень которых определяется правилами подключения к системам теплоснабжения, утвержденными Правительством Российской Федерации, при наличии осуществленного в надлежащем порядке подключения к системам теплоснабжения многоквартирных домов.</w:t>
      </w:r>
    </w:p>
    <w:p w14:paraId="17D04A65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5"/>
        <w:jc w:val="both"/>
        <w:rPr>
          <w:color w:val="000000" w:themeColor="text1"/>
        </w:rPr>
      </w:pPr>
      <w:bookmarkStart w:id="11" w:name="_bookmark6"/>
      <w:bookmarkStart w:id="12" w:name="_Toc228892948"/>
      <w:bookmarkEnd w:id="11"/>
      <w:r w:rsidRPr="00A21253">
        <w:rPr>
          <w:color w:val="000000" w:themeColor="text1"/>
        </w:rPr>
        <w:t>Описание текущей ситуации,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объектам, мощность которых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поставляется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в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вынужденном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режиме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в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целях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обеспечения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надежного теплоснабжения потребителей</w:t>
      </w:r>
      <w:bookmarkEnd w:id="12"/>
    </w:p>
    <w:p w14:paraId="1CA7B927" w14:textId="77777777" w:rsidR="0025118C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  <w:sectPr w:rsidR="0025118C" w:rsidRPr="00A21253" w:rsidSect="0082416F">
          <w:footerReference w:type="default" r:id="rId13"/>
          <w:pgSz w:w="11910" w:h="16840"/>
          <w:pgMar w:top="1134" w:right="850" w:bottom="1134" w:left="1701" w:header="0" w:footer="482" w:gutter="0"/>
          <w:cols w:space="720"/>
          <w:docGrid w:linePitch="299"/>
        </w:sectPr>
      </w:pPr>
      <w:r w:rsidRPr="00A21253">
        <w:rPr>
          <w:color w:val="000000" w:themeColor="text1"/>
        </w:rPr>
        <w:t>Действующие источники тепловой энергии с комбинированной выработкой тепловой и электрической энергии на территории Углегорск</w:t>
      </w:r>
      <w:r w:rsidR="00D114E9" w:rsidRPr="00A21253">
        <w:rPr>
          <w:color w:val="000000" w:themeColor="text1"/>
        </w:rPr>
        <w:t>ого</w:t>
      </w:r>
      <w:r w:rsidRPr="00A21253">
        <w:rPr>
          <w:color w:val="000000" w:themeColor="text1"/>
        </w:rPr>
        <w:t xml:space="preserve"> </w:t>
      </w:r>
      <w:r w:rsidR="006A59B9" w:rsidRPr="00A21253">
        <w:rPr>
          <w:color w:val="000000" w:themeColor="text1"/>
        </w:rPr>
        <w:t>муниципальн</w:t>
      </w:r>
      <w:r w:rsidR="00D114E9" w:rsidRPr="00A21253">
        <w:rPr>
          <w:color w:val="000000" w:themeColor="text1"/>
        </w:rPr>
        <w:t>ого</w:t>
      </w:r>
      <w:r w:rsidR="006A59B9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</w:rPr>
        <w:t>округ</w:t>
      </w:r>
      <w:r w:rsidR="00D114E9" w:rsidRPr="00A21253">
        <w:rPr>
          <w:color w:val="000000" w:themeColor="text1"/>
        </w:rPr>
        <w:t>а</w:t>
      </w:r>
      <w:r w:rsidRPr="00A21253">
        <w:rPr>
          <w:color w:val="000000" w:themeColor="text1"/>
        </w:rPr>
        <w:t xml:space="preserve"> </w:t>
      </w:r>
      <w:r w:rsidR="006A59B9" w:rsidRPr="00A21253">
        <w:rPr>
          <w:color w:val="000000" w:themeColor="text1"/>
        </w:rPr>
        <w:t xml:space="preserve">Сахалинской области </w:t>
      </w:r>
      <w:r w:rsidRPr="00A21253">
        <w:rPr>
          <w:color w:val="000000" w:themeColor="text1"/>
        </w:rPr>
        <w:t>отсутствуют. В перспективе, строительство генерирующих объектов на данной территории не планируется.</w:t>
      </w:r>
    </w:p>
    <w:p w14:paraId="5BFF6470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13" w:name="_bookmark7"/>
      <w:bookmarkStart w:id="14" w:name="_Toc228892949"/>
      <w:bookmarkEnd w:id="13"/>
      <w:r w:rsidRPr="00A21253">
        <w:rPr>
          <w:color w:val="000000" w:themeColor="text1"/>
        </w:rPr>
        <w:lastRenderedPageBreak/>
        <w:t xml:space="preserve">Анализ надежности и качества теплоснабжения для случаев отнесения генерирующего объекта к объектам, вывод которых из эксплуатации может привести к нарушению надежности теплоснабжения, в соответствии с методическими указаниями по разработке схем </w:t>
      </w:r>
      <w:r w:rsidRPr="00A21253">
        <w:rPr>
          <w:color w:val="000000" w:themeColor="text1"/>
          <w:spacing w:val="-2"/>
        </w:rPr>
        <w:t>теплоснабжения</w:t>
      </w:r>
      <w:bookmarkEnd w:id="14"/>
    </w:p>
    <w:p w14:paraId="6FBCF89F" w14:textId="030BD279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Действующие источники тепловой энергии с комбинированной выработкой тепловой и электрической энергии на территории </w:t>
      </w:r>
      <w:r w:rsidR="00D114E9" w:rsidRPr="00A21253">
        <w:rPr>
          <w:color w:val="000000" w:themeColor="text1"/>
        </w:rPr>
        <w:t>Углегорского муниципального округа Сахалинской области отсутствуют</w:t>
      </w:r>
      <w:r w:rsidRPr="00A21253">
        <w:rPr>
          <w:color w:val="000000" w:themeColor="text1"/>
        </w:rPr>
        <w:t>.</w:t>
      </w:r>
    </w:p>
    <w:p w14:paraId="34A05CF6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15" w:name="_bookmark8"/>
      <w:bookmarkStart w:id="16" w:name="_Toc228892950"/>
      <w:bookmarkEnd w:id="15"/>
      <w:r w:rsidRPr="00A21253">
        <w:rPr>
          <w:color w:val="000000" w:themeColor="text1"/>
        </w:rPr>
        <w:t>Обоснование предлагаемых для строительства источников тепловой энергии, функционирующих в режиме комбинированной выработки электрической и тепловой энергии, для обеспечения перспективных тепловых нагрузок, выполненное в порядке, установленном методическими указаниями по разработке схем теплоснабжения</w:t>
      </w:r>
      <w:bookmarkEnd w:id="16"/>
    </w:p>
    <w:p w14:paraId="53ED8642" w14:textId="77777777" w:rsidR="00D114E9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Строительство источников тепловой энергии с комбинированной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выработкой тепловой и электрической энергии для обеспечения перспективных тепловых нагрузок не предусматривается ввиду</w:t>
      </w:r>
      <w:r w:rsidRPr="00A21253">
        <w:rPr>
          <w:color w:val="000000" w:themeColor="text1"/>
          <w:spacing w:val="-1"/>
        </w:rPr>
        <w:t xml:space="preserve"> </w:t>
      </w:r>
      <w:r w:rsidRPr="00A21253">
        <w:rPr>
          <w:color w:val="000000" w:themeColor="text1"/>
        </w:rPr>
        <w:t xml:space="preserve">низкой и непостоянной возможной электрической и тепловой нагрузки, которую можно подключить к источнику комбинированной выработки тепловой и электрической энергии, что приводит к значительным затратам на строительство и дальнейшую эксплуатацию подобной установки. </w:t>
      </w:r>
    </w:p>
    <w:p w14:paraId="071B09A9" w14:textId="7796169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Таким образом, строительство источников тепловой энергии с комбинированной выработкой тепловой и электрической энергии экономически не </w:t>
      </w:r>
      <w:r w:rsidRPr="00A21253">
        <w:rPr>
          <w:color w:val="000000" w:themeColor="text1"/>
          <w:spacing w:val="-2"/>
        </w:rPr>
        <w:t>обосновано.</w:t>
      </w:r>
    </w:p>
    <w:p w14:paraId="5CE145C5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17" w:name="_bookmark9"/>
      <w:bookmarkStart w:id="18" w:name="_Toc228892951"/>
      <w:bookmarkEnd w:id="17"/>
      <w:r w:rsidRPr="00A21253">
        <w:rPr>
          <w:color w:val="000000" w:themeColor="text1"/>
        </w:rPr>
        <w:t xml:space="preserve">Обоснование предлагаемых для реконструкции и (или) модернизации действующих источников тепловой энергии, функционирующих в режиме комбинированной выработки электрической и тепловой энергии для обеспечения перспективных приростов тепловых </w:t>
      </w:r>
      <w:r w:rsidRPr="00A21253">
        <w:rPr>
          <w:color w:val="000000" w:themeColor="text1"/>
          <w:spacing w:val="-2"/>
        </w:rPr>
        <w:t>нагрузок</w:t>
      </w:r>
      <w:bookmarkEnd w:id="18"/>
    </w:p>
    <w:p w14:paraId="02E32839" w14:textId="77777777" w:rsidR="0025118C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  <w:sectPr w:rsidR="0025118C" w:rsidRPr="00A21253" w:rsidSect="0082416F">
          <w:pgSz w:w="11910" w:h="16840"/>
          <w:pgMar w:top="1134" w:right="850" w:bottom="1134" w:left="1701" w:header="0" w:footer="482" w:gutter="0"/>
          <w:cols w:space="720"/>
          <w:docGrid w:linePitch="299"/>
        </w:sectPr>
      </w:pPr>
      <w:r w:rsidRPr="00A21253">
        <w:rPr>
          <w:color w:val="000000" w:themeColor="text1"/>
        </w:rPr>
        <w:t xml:space="preserve">Действующие источники тепловой энергии с комбинированной выработкой тепловой и электрической энергии на территории </w:t>
      </w:r>
      <w:r w:rsidR="00D114E9" w:rsidRPr="00A21253">
        <w:rPr>
          <w:color w:val="000000" w:themeColor="text1"/>
        </w:rPr>
        <w:t xml:space="preserve">Углегорского муниципального округа </w:t>
      </w:r>
      <w:r w:rsidRPr="00A21253">
        <w:rPr>
          <w:color w:val="000000" w:themeColor="text1"/>
        </w:rPr>
        <w:t>отсутствуют.</w:t>
      </w:r>
    </w:p>
    <w:p w14:paraId="522559F9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19" w:name="_bookmark10"/>
      <w:bookmarkStart w:id="20" w:name="_Toc228892952"/>
      <w:bookmarkEnd w:id="19"/>
      <w:r w:rsidRPr="00A21253">
        <w:rPr>
          <w:color w:val="000000" w:themeColor="text1"/>
        </w:rPr>
        <w:lastRenderedPageBreak/>
        <w:t>Обоснование предложений по переоборудованию котельных в источники тепловой энергии, функционирующие в режиме комбинированной выработки электрической и тепловой энергии, с выработкой электроэнергии на собственные нужды теплоснабжающей организации в отношении источника тепловой энергии, на базе существующих и перспективных тепловых нагрузок</w:t>
      </w:r>
      <w:bookmarkEnd w:id="20"/>
    </w:p>
    <w:p w14:paraId="7DF993D3" w14:textId="7777777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Для развития централизованного теплоснабжения городского округа использование новых источников когенерации неэффективно, ввиду малой мощности, низкой плотности и характера тепловой нагрузки.</w:t>
      </w:r>
    </w:p>
    <w:p w14:paraId="6AA8F4D8" w14:textId="0EECCC23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По этой причине, схемой теплоснабжения </w:t>
      </w:r>
      <w:r w:rsidR="00D114E9" w:rsidRPr="00A21253">
        <w:rPr>
          <w:color w:val="000000" w:themeColor="text1"/>
        </w:rPr>
        <w:t xml:space="preserve">Углегорского муниципального округа </w:t>
      </w:r>
      <w:r w:rsidR="006A59B9" w:rsidRPr="00A21253">
        <w:rPr>
          <w:color w:val="000000" w:themeColor="text1"/>
        </w:rPr>
        <w:t xml:space="preserve">Сахалинской области </w:t>
      </w:r>
      <w:r w:rsidRPr="00A21253">
        <w:rPr>
          <w:color w:val="000000" w:themeColor="text1"/>
        </w:rPr>
        <w:t>организация выработки электрической энергии в комбинированном цикле</w:t>
      </w:r>
      <w:r w:rsidRPr="00A21253">
        <w:rPr>
          <w:color w:val="000000" w:themeColor="text1"/>
          <w:spacing w:val="40"/>
        </w:rPr>
        <w:t xml:space="preserve"> </w:t>
      </w:r>
      <w:r w:rsidRPr="00A21253">
        <w:rPr>
          <w:color w:val="000000" w:themeColor="text1"/>
        </w:rPr>
        <w:t>на базе существующих нагрузок не предусматривается.</w:t>
      </w:r>
    </w:p>
    <w:p w14:paraId="3AD1EFA5" w14:textId="77777777" w:rsidR="00F53F52" w:rsidRPr="00A21253" w:rsidRDefault="00186ED3" w:rsidP="0025118C">
      <w:pPr>
        <w:pStyle w:val="1"/>
        <w:numPr>
          <w:ilvl w:val="1"/>
          <w:numId w:val="2"/>
        </w:numPr>
        <w:tabs>
          <w:tab w:val="left" w:pos="149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21" w:name="_bookmark11"/>
      <w:bookmarkStart w:id="22" w:name="_Toc228892953"/>
      <w:bookmarkEnd w:id="21"/>
      <w:r w:rsidRPr="00A21253">
        <w:rPr>
          <w:color w:val="000000" w:themeColor="text1"/>
        </w:rPr>
        <w:t>Обоснование предлагаемых для реконструкции и (или) модернизации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котельных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с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увеличением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зоны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их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действия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путем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включения в нее зон действия существующих источников тепловой энергии</w:t>
      </w:r>
      <w:bookmarkEnd w:id="22"/>
    </w:p>
    <w:p w14:paraId="22E35300" w14:textId="77777777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Реконструкция существующих источников должна предусматриваться для решения двух основных задач:</w:t>
      </w:r>
    </w:p>
    <w:p w14:paraId="05F3FA79" w14:textId="77777777" w:rsidR="00F53F52" w:rsidRPr="00A21253" w:rsidRDefault="00186ED3" w:rsidP="0025118C">
      <w:pPr>
        <w:pStyle w:val="a5"/>
        <w:numPr>
          <w:ilvl w:val="2"/>
          <w:numId w:val="2"/>
        </w:numPr>
        <w:tabs>
          <w:tab w:val="left" w:pos="993"/>
        </w:tabs>
        <w:spacing w:line="360" w:lineRule="auto"/>
        <w:ind w:left="0" w:right="0" w:firstLine="709"/>
        <w:jc w:val="both"/>
        <w:rPr>
          <w:color w:val="000000" w:themeColor="text1"/>
          <w:sz w:val="26"/>
        </w:rPr>
      </w:pPr>
      <w:r w:rsidRPr="00A21253">
        <w:rPr>
          <w:color w:val="000000" w:themeColor="text1"/>
          <w:sz w:val="26"/>
        </w:rPr>
        <w:t>реконструкция с целью увеличения располагаемой мощности источника тепловой энергии для предотвращения возникновения дефицита тепловой мощности в перспективе в результате подключения перспективных потребителей (расширение зоны действия источника);</w:t>
      </w:r>
    </w:p>
    <w:p w14:paraId="7BDCB4C4" w14:textId="77777777" w:rsidR="00F53F52" w:rsidRPr="00A21253" w:rsidRDefault="00186ED3" w:rsidP="0025118C">
      <w:pPr>
        <w:pStyle w:val="a5"/>
        <w:numPr>
          <w:ilvl w:val="2"/>
          <w:numId w:val="2"/>
        </w:numPr>
        <w:tabs>
          <w:tab w:val="left" w:pos="993"/>
        </w:tabs>
        <w:spacing w:line="360" w:lineRule="auto"/>
        <w:ind w:left="0" w:right="0" w:firstLine="709"/>
        <w:jc w:val="both"/>
        <w:rPr>
          <w:color w:val="000000" w:themeColor="text1"/>
          <w:sz w:val="26"/>
        </w:rPr>
      </w:pPr>
      <w:r w:rsidRPr="00A21253">
        <w:rPr>
          <w:color w:val="000000" w:themeColor="text1"/>
          <w:sz w:val="26"/>
        </w:rPr>
        <w:t>реконструкция существующего оборудования для продления работоспособного состояния источника тепловой энергии и возможности обеспечения качественным и надежным теплоснабжением потребителей.</w:t>
      </w:r>
    </w:p>
    <w:p w14:paraId="540A3ED2" w14:textId="77777777" w:rsidR="00DE4930" w:rsidRPr="00A21253" w:rsidRDefault="00DE4930" w:rsidP="0025118C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В настоящий момент на источниках теплоснабжения Углегорского муниципального округа дефицит тепловой мощности в нормальных режимах эксплуатации отсутствует.</w:t>
      </w:r>
    </w:p>
    <w:p w14:paraId="2818ED69" w14:textId="77777777" w:rsidR="00DE4930" w:rsidRPr="00A21253" w:rsidRDefault="00DE4930" w:rsidP="0025118C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Однако, на котельной №6, г. Углегорск, ул. Южно-Зеленая, 80А, при подключении перспективных нагрузок и аварийном выводе наиболее мощного котлоагрегата возникает дефицит тепловой мощности.</w:t>
      </w:r>
    </w:p>
    <w:p w14:paraId="5F5896EE" w14:textId="77777777" w:rsidR="00DE4930" w:rsidRPr="00A21253" w:rsidRDefault="00DE4930" w:rsidP="0025118C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 xml:space="preserve">Аналогично, на районной котельной №1, </w:t>
      </w:r>
      <w:proofErr w:type="spellStart"/>
      <w:r w:rsidRPr="00A21253">
        <w:rPr>
          <w:color w:val="000000" w:themeColor="text1"/>
          <w:sz w:val="26"/>
          <w:szCs w:val="26"/>
          <w:lang w:eastAsia="ru-RU"/>
        </w:rPr>
        <w:t>пгт</w:t>
      </w:r>
      <w:proofErr w:type="spellEnd"/>
      <w:r w:rsidRPr="00A21253">
        <w:rPr>
          <w:color w:val="000000" w:themeColor="text1"/>
          <w:sz w:val="26"/>
          <w:szCs w:val="26"/>
          <w:lang w:eastAsia="ru-RU"/>
        </w:rPr>
        <w:t xml:space="preserve"> Шахтерск, ул. Коммунистическая, 10а, дефицит тепловой мощности наблюдается при аварийном выводе котла с подключенной нагрузкой за базовый 2025 год.</w:t>
      </w:r>
    </w:p>
    <w:p w14:paraId="300C6900" w14:textId="558F1503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lastRenderedPageBreak/>
        <w:t>Реконструкция тепловых источников, направленная на поддержание в работоспособном</w:t>
      </w:r>
      <w:r w:rsidRPr="00A21253">
        <w:rPr>
          <w:color w:val="000000" w:themeColor="text1"/>
          <w:spacing w:val="63"/>
          <w:w w:val="150"/>
        </w:rPr>
        <w:t xml:space="preserve"> </w:t>
      </w:r>
      <w:r w:rsidRPr="00A21253">
        <w:rPr>
          <w:color w:val="000000" w:themeColor="text1"/>
        </w:rPr>
        <w:t>состоянии</w:t>
      </w:r>
      <w:r w:rsidRPr="00A21253">
        <w:rPr>
          <w:color w:val="000000" w:themeColor="text1"/>
          <w:spacing w:val="63"/>
          <w:w w:val="150"/>
        </w:rPr>
        <w:t xml:space="preserve"> </w:t>
      </w:r>
      <w:r w:rsidRPr="00A21253">
        <w:rPr>
          <w:color w:val="000000" w:themeColor="text1"/>
        </w:rPr>
        <w:t>основного</w:t>
      </w:r>
      <w:r w:rsidRPr="00A21253">
        <w:rPr>
          <w:color w:val="000000" w:themeColor="text1"/>
          <w:spacing w:val="67"/>
          <w:w w:val="150"/>
        </w:rPr>
        <w:t xml:space="preserve"> </w:t>
      </w:r>
      <w:r w:rsidRPr="00A21253">
        <w:rPr>
          <w:color w:val="000000" w:themeColor="text1"/>
        </w:rPr>
        <w:t>и</w:t>
      </w:r>
      <w:r w:rsidRPr="00A21253">
        <w:rPr>
          <w:color w:val="000000" w:themeColor="text1"/>
          <w:spacing w:val="63"/>
          <w:w w:val="150"/>
        </w:rPr>
        <w:t xml:space="preserve"> </w:t>
      </w:r>
      <w:r w:rsidRPr="00A21253">
        <w:rPr>
          <w:color w:val="000000" w:themeColor="text1"/>
        </w:rPr>
        <w:t>вспомогательного</w:t>
      </w:r>
      <w:r w:rsidRPr="00A21253">
        <w:rPr>
          <w:color w:val="000000" w:themeColor="text1"/>
          <w:spacing w:val="63"/>
          <w:w w:val="150"/>
        </w:rPr>
        <w:t xml:space="preserve"> </w:t>
      </w:r>
      <w:r w:rsidRPr="00A21253">
        <w:rPr>
          <w:color w:val="000000" w:themeColor="text1"/>
        </w:rPr>
        <w:t>оборудования</w:t>
      </w:r>
      <w:r w:rsidRPr="00A21253">
        <w:rPr>
          <w:color w:val="000000" w:themeColor="text1"/>
          <w:spacing w:val="63"/>
          <w:w w:val="150"/>
        </w:rPr>
        <w:t xml:space="preserve"> </w:t>
      </w:r>
      <w:r w:rsidRPr="00A21253">
        <w:rPr>
          <w:color w:val="000000" w:themeColor="text1"/>
          <w:spacing w:val="-5"/>
        </w:rPr>
        <w:t>для</w:t>
      </w:r>
      <w:r w:rsidR="00D114E9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</w:rPr>
        <w:t>качественного и надежного теплоснабжения потребителей, предусматривается на всех источниках теплоснабжения.</w:t>
      </w:r>
    </w:p>
    <w:p w14:paraId="6725001C" w14:textId="685AA392" w:rsidR="00F53F52" w:rsidRPr="00A21253" w:rsidRDefault="00186ED3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Согласно представленного в Главе 5 мастер-плана, развитие системы теплоснабжения предполагается 2 </w:t>
      </w:r>
      <w:r w:rsidR="004B411F" w:rsidRPr="00A21253">
        <w:rPr>
          <w:color w:val="000000" w:themeColor="text1"/>
        </w:rPr>
        <w:t>сценария</w:t>
      </w:r>
      <w:r w:rsidRPr="00A21253">
        <w:rPr>
          <w:color w:val="000000" w:themeColor="text1"/>
        </w:rPr>
        <w:t>:</w:t>
      </w:r>
    </w:p>
    <w:p w14:paraId="11822D95" w14:textId="1FCF5FF1" w:rsidR="00F53F52" w:rsidRPr="00A21253" w:rsidRDefault="00766B6D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Первый </w:t>
      </w:r>
      <w:r w:rsidR="004B411F" w:rsidRPr="00A21253">
        <w:rPr>
          <w:color w:val="000000" w:themeColor="text1"/>
        </w:rPr>
        <w:t>сценарий</w:t>
      </w:r>
      <w:r w:rsidRPr="00A21253">
        <w:rPr>
          <w:color w:val="000000" w:themeColor="text1"/>
        </w:rPr>
        <w:t>:</w:t>
      </w:r>
      <w:r w:rsidR="00186ED3" w:rsidRPr="00A21253">
        <w:rPr>
          <w:color w:val="000000" w:themeColor="text1"/>
        </w:rPr>
        <w:t xml:space="preserve"> Сохранение существующего положения в топливно- энергетическом комплексе Углегорского </w:t>
      </w:r>
      <w:r w:rsidR="00B02215" w:rsidRPr="00A21253">
        <w:rPr>
          <w:color w:val="000000" w:themeColor="text1"/>
        </w:rPr>
        <w:t>муниципального</w:t>
      </w:r>
      <w:r w:rsidR="00186ED3" w:rsidRPr="00A21253">
        <w:rPr>
          <w:color w:val="000000" w:themeColor="text1"/>
        </w:rPr>
        <w:t xml:space="preserve"> округа;</w:t>
      </w:r>
    </w:p>
    <w:p w14:paraId="4A1B66D3" w14:textId="39F16361" w:rsidR="00F53F52" w:rsidRPr="00A21253" w:rsidRDefault="00766B6D" w:rsidP="0025118C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Второй </w:t>
      </w:r>
      <w:r w:rsidR="004B411F" w:rsidRPr="00A21253">
        <w:rPr>
          <w:color w:val="000000" w:themeColor="text1"/>
        </w:rPr>
        <w:t>сценарий</w:t>
      </w:r>
      <w:r w:rsidR="00186ED3" w:rsidRPr="00A21253">
        <w:rPr>
          <w:color w:val="000000" w:themeColor="text1"/>
        </w:rPr>
        <w:t xml:space="preserve">, также, как и первый, предусматривает доведение существующей системы теплоснабжения до нормативного состояния и изменение её технологической структуры за счёт реконструкции существующих котельных с установкой нового, более экономичного оборудования. Главным отличием от первого сценария является строительство новых источников для объединения котельных в г. Углегорск, </w:t>
      </w:r>
      <w:proofErr w:type="spellStart"/>
      <w:r w:rsidR="00186ED3" w:rsidRPr="00A21253">
        <w:rPr>
          <w:color w:val="000000" w:themeColor="text1"/>
        </w:rPr>
        <w:t>пгт</w:t>
      </w:r>
      <w:proofErr w:type="spellEnd"/>
      <w:r w:rsidR="00186ED3" w:rsidRPr="00A21253">
        <w:rPr>
          <w:color w:val="000000" w:themeColor="text1"/>
        </w:rPr>
        <w:t>. Шахтерск, Бошняково.</w:t>
      </w:r>
    </w:p>
    <w:p w14:paraId="18448140" w14:textId="77777777" w:rsidR="00F53F52" w:rsidRPr="00A21253" w:rsidRDefault="00186ED3" w:rsidP="00A34753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Вне зависимости от выбранного сценария запланированы следующие мероприятия:</w:t>
      </w:r>
    </w:p>
    <w:p w14:paraId="171F2A80" w14:textId="19D8ACB9" w:rsidR="00F53F52" w:rsidRPr="00A21253" w:rsidRDefault="00186ED3" w:rsidP="00A34753">
      <w:pPr>
        <w:pStyle w:val="a5"/>
        <w:numPr>
          <w:ilvl w:val="1"/>
          <w:numId w:val="1"/>
        </w:numPr>
        <w:tabs>
          <w:tab w:val="left" w:pos="993"/>
        </w:tabs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</w:rPr>
      </w:pPr>
      <w:r w:rsidRPr="00A21253">
        <w:rPr>
          <w:color w:val="000000" w:themeColor="text1"/>
          <w:sz w:val="26"/>
          <w:szCs w:val="26"/>
        </w:rPr>
        <w:t xml:space="preserve">замена котельной № 4 с. Лесогорское (школа) на котельную в </w:t>
      </w:r>
      <w:proofErr w:type="spellStart"/>
      <w:r w:rsidRPr="00A21253">
        <w:rPr>
          <w:color w:val="000000" w:themeColor="text1"/>
          <w:sz w:val="26"/>
          <w:szCs w:val="26"/>
        </w:rPr>
        <w:t>блочно</w:t>
      </w:r>
      <w:proofErr w:type="spellEnd"/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модульном исполнении;</w:t>
      </w:r>
    </w:p>
    <w:p w14:paraId="21AE3776" w14:textId="0E0B3DC2" w:rsidR="00F53F52" w:rsidRPr="00A21253" w:rsidRDefault="00186ED3" w:rsidP="00A34753">
      <w:pPr>
        <w:pStyle w:val="a5"/>
        <w:numPr>
          <w:ilvl w:val="1"/>
          <w:numId w:val="1"/>
        </w:numPr>
        <w:tabs>
          <w:tab w:val="left" w:pos="993"/>
        </w:tabs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</w:rPr>
      </w:pPr>
      <w:r w:rsidRPr="00A21253">
        <w:rPr>
          <w:color w:val="000000" w:themeColor="text1"/>
          <w:sz w:val="26"/>
          <w:szCs w:val="26"/>
        </w:rPr>
        <w:t xml:space="preserve">замена котельной № 3 (ДЮСШ) в Шахтерске </w:t>
      </w:r>
      <w:r w:rsidR="00A34753" w:rsidRPr="00A21253">
        <w:rPr>
          <w:color w:val="000000" w:themeColor="text1"/>
          <w:sz w:val="26"/>
          <w:szCs w:val="26"/>
        </w:rPr>
        <w:t xml:space="preserve">на котельную в </w:t>
      </w:r>
      <w:proofErr w:type="spellStart"/>
      <w:r w:rsidR="00A34753" w:rsidRPr="00A21253">
        <w:rPr>
          <w:color w:val="000000" w:themeColor="text1"/>
          <w:sz w:val="26"/>
          <w:szCs w:val="26"/>
        </w:rPr>
        <w:t>блочно</w:t>
      </w:r>
      <w:proofErr w:type="spellEnd"/>
      <w:r w:rsidR="00A34753" w:rsidRPr="00A21253">
        <w:rPr>
          <w:color w:val="000000" w:themeColor="text1"/>
          <w:sz w:val="26"/>
          <w:szCs w:val="26"/>
        </w:rPr>
        <w:t xml:space="preserve"> модульном исполнении;</w:t>
      </w:r>
    </w:p>
    <w:p w14:paraId="33925DDE" w14:textId="1AB8CE89" w:rsidR="00F53F52" w:rsidRPr="00A21253" w:rsidRDefault="00186ED3" w:rsidP="00A34753">
      <w:pPr>
        <w:pStyle w:val="a5"/>
        <w:numPr>
          <w:ilvl w:val="1"/>
          <w:numId w:val="1"/>
        </w:numPr>
        <w:tabs>
          <w:tab w:val="left" w:pos="993"/>
          <w:tab w:val="left" w:pos="2669"/>
          <w:tab w:val="left" w:pos="4089"/>
          <w:tab w:val="left" w:pos="5914"/>
          <w:tab w:val="left" w:pos="7760"/>
          <w:tab w:val="left" w:pos="8293"/>
        </w:tabs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</w:rPr>
      </w:pPr>
      <w:r w:rsidRPr="00A21253">
        <w:rPr>
          <w:color w:val="000000" w:themeColor="text1"/>
          <w:sz w:val="26"/>
          <w:szCs w:val="26"/>
        </w:rPr>
        <w:t>замена</w:t>
      </w:r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основного</w:t>
      </w:r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оборудования</w:t>
      </w:r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(устаревшего)</w:t>
      </w:r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на</w:t>
      </w:r>
      <w:r w:rsidR="00766B6D" w:rsidRPr="00A21253">
        <w:rPr>
          <w:color w:val="000000" w:themeColor="text1"/>
          <w:sz w:val="26"/>
          <w:szCs w:val="26"/>
        </w:rPr>
        <w:t xml:space="preserve"> </w:t>
      </w:r>
      <w:r w:rsidRPr="00A21253">
        <w:rPr>
          <w:color w:val="000000" w:themeColor="text1"/>
          <w:sz w:val="26"/>
          <w:szCs w:val="26"/>
        </w:rPr>
        <w:t>источниках теплоснабжения.</w:t>
      </w:r>
    </w:p>
    <w:p w14:paraId="1127E9BD" w14:textId="16A6D18C" w:rsidR="00F53F52" w:rsidRPr="00A21253" w:rsidRDefault="009D77A3" w:rsidP="00A34753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Согласно первому варианту </w:t>
      </w:r>
      <w:r w:rsidR="00186ED3" w:rsidRPr="00A21253">
        <w:rPr>
          <w:color w:val="000000" w:themeColor="text1"/>
        </w:rPr>
        <w:t>развития</w:t>
      </w:r>
      <w:r w:rsidR="00186ED3" w:rsidRPr="00A21253">
        <w:rPr>
          <w:color w:val="000000" w:themeColor="text1"/>
        </w:rPr>
        <w:tab/>
      </w:r>
      <w:r w:rsidRPr="00A21253">
        <w:rPr>
          <w:color w:val="000000" w:themeColor="text1"/>
        </w:rPr>
        <w:t xml:space="preserve"> </w:t>
      </w:r>
      <w:r w:rsidR="00CC0BA7" w:rsidRPr="00A21253">
        <w:rPr>
          <w:color w:val="000000" w:themeColor="text1"/>
        </w:rPr>
        <w:t xml:space="preserve">предполагается </w:t>
      </w:r>
      <w:r w:rsidR="00186ED3" w:rsidRPr="00A21253">
        <w:rPr>
          <w:color w:val="000000" w:themeColor="text1"/>
        </w:rPr>
        <w:t xml:space="preserve">выполнение мероприятий, представленных в таблице </w:t>
      </w:r>
      <w:hyperlink w:anchor="_bookmark12" w:history="1">
        <w:r w:rsidR="00186ED3" w:rsidRPr="00A21253">
          <w:rPr>
            <w:color w:val="000000" w:themeColor="text1"/>
          </w:rPr>
          <w:t>1</w:t>
        </w:r>
      </w:hyperlink>
      <w:r w:rsidR="00186ED3" w:rsidRPr="00A21253">
        <w:rPr>
          <w:color w:val="000000" w:themeColor="text1"/>
        </w:rPr>
        <w:t>.</w:t>
      </w:r>
    </w:p>
    <w:p w14:paraId="433EB434" w14:textId="77777777" w:rsidR="00F53F52" w:rsidRPr="00A21253" w:rsidRDefault="00F53F52" w:rsidP="00CC0BA7">
      <w:pPr>
        <w:pStyle w:val="a3"/>
        <w:spacing w:line="360" w:lineRule="auto"/>
        <w:ind w:firstLine="709"/>
        <w:jc w:val="both"/>
        <w:rPr>
          <w:color w:val="000000" w:themeColor="text1"/>
        </w:rPr>
        <w:sectPr w:rsidR="00F53F52" w:rsidRPr="00A21253" w:rsidSect="0082416F">
          <w:pgSz w:w="11910" w:h="16840"/>
          <w:pgMar w:top="1134" w:right="850" w:bottom="1134" w:left="1701" w:header="0" w:footer="482" w:gutter="0"/>
          <w:cols w:space="720"/>
          <w:docGrid w:linePitch="299"/>
        </w:sectPr>
      </w:pPr>
    </w:p>
    <w:p w14:paraId="63C6CF1F" w14:textId="1C4F17EB" w:rsidR="00F53F52" w:rsidRPr="00A21253" w:rsidRDefault="00186ED3" w:rsidP="0025118C">
      <w:pPr>
        <w:tabs>
          <w:tab w:val="left" w:pos="1276"/>
        </w:tabs>
        <w:rPr>
          <w:b/>
          <w:color w:val="000000" w:themeColor="text1"/>
          <w:spacing w:val="-5"/>
          <w:sz w:val="24"/>
        </w:rPr>
      </w:pPr>
      <w:bookmarkStart w:id="23" w:name="_bookmark12"/>
      <w:bookmarkEnd w:id="23"/>
      <w:r w:rsidRPr="00A21253">
        <w:rPr>
          <w:b/>
          <w:color w:val="000000" w:themeColor="text1"/>
          <w:sz w:val="24"/>
        </w:rPr>
        <w:lastRenderedPageBreak/>
        <w:t>Таблица</w:t>
      </w:r>
      <w:r w:rsidRPr="00A21253">
        <w:rPr>
          <w:b/>
          <w:color w:val="000000" w:themeColor="text1"/>
          <w:spacing w:val="-5"/>
          <w:sz w:val="24"/>
        </w:rPr>
        <w:t xml:space="preserve"> 1.</w:t>
      </w:r>
      <w:r w:rsidRPr="00A21253">
        <w:rPr>
          <w:b/>
          <w:color w:val="000000" w:themeColor="text1"/>
          <w:sz w:val="24"/>
        </w:rPr>
        <w:tab/>
        <w:t>Перечень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мероприятий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по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замене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установленного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оборудования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на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котельных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период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202</w:t>
      </w:r>
      <w:r w:rsidR="00D2044C" w:rsidRPr="00A21253">
        <w:rPr>
          <w:b/>
          <w:color w:val="000000" w:themeColor="text1"/>
          <w:sz w:val="24"/>
        </w:rPr>
        <w:t>6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–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2037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гг.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72"/>
        <w:gridCol w:w="3788"/>
        <w:gridCol w:w="1473"/>
        <w:gridCol w:w="1619"/>
        <w:gridCol w:w="1997"/>
      </w:tblGrid>
      <w:tr w:rsidR="00A21253" w:rsidRPr="00A21253" w14:paraId="5054C466" w14:textId="77777777" w:rsidTr="009B1651">
        <w:trPr>
          <w:cantSplit/>
          <w:trHeight w:val="284"/>
          <w:tblHeader/>
        </w:trPr>
        <w:tc>
          <w:tcPr>
            <w:tcW w:w="2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7302D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ст. №</w:t>
            </w:r>
          </w:p>
        </w:tc>
        <w:tc>
          <w:tcPr>
            <w:tcW w:w="20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FE1AD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Тип, марка, производитель</w:t>
            </w:r>
          </w:p>
        </w:tc>
        <w:tc>
          <w:tcPr>
            <w:tcW w:w="7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17916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Год ввода в эксплуатацию</w:t>
            </w:r>
          </w:p>
        </w:tc>
        <w:tc>
          <w:tcPr>
            <w:tcW w:w="86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F0ADF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Год достижения паркового ресурса</w:t>
            </w:r>
          </w:p>
        </w:tc>
        <w:tc>
          <w:tcPr>
            <w:tcW w:w="10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8A0EA98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  <w:lang w:val="en-US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Год проведения мероприятия</w:t>
            </w:r>
          </w:p>
        </w:tc>
      </w:tr>
      <w:tr w:rsidR="00A21253" w:rsidRPr="00A21253" w14:paraId="0841B800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EFF6E92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МКП «ЖКХ» УМО</w:t>
            </w:r>
          </w:p>
        </w:tc>
      </w:tr>
      <w:tr w:rsidR="00A21253" w:rsidRPr="00A21253" w14:paraId="19FED626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C8D1F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№1 г. Углегорск, ул. Железнодорожная,1</w:t>
            </w:r>
          </w:p>
        </w:tc>
      </w:tr>
      <w:tr w:rsidR="00A21253" w:rsidRPr="00A21253" w14:paraId="544B20B9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A3B4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0297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F2C56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C6CE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13A4A8F" w14:textId="4CC2E515" w:rsidR="00D2044C" w:rsidRPr="00A21253" w:rsidRDefault="00F57459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7DB3E294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32BB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2071B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6F40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BE6F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987457" w14:textId="06881344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735B1553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831B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80D5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40CE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F0AE0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5105DF" w14:textId="1F0B9380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CCAE0D3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DFEC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3C1E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1A74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C61F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967C3AF" w14:textId="4EA4389F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418491B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FC6B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7EA1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C85C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585D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28DC701" w14:textId="30C55014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7B0B9BFF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95F2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567C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A8DF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411D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3C72C5" w14:textId="70E20408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B8755CC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C7AD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0CDC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38FC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EC2F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9CB68FB" w14:textId="010D1EC6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B40ED86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3738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4357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241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6C08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F5C987" w14:textId="2791DE04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54A6B3BF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5115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9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6DA0C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7D4F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253C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C42AB1" w14:textId="51F5E9D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3C96820F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A925C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10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DA37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425F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0DDC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909EB58" w14:textId="1105E8B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025C8A9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8534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00F8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1941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C6BC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6FE80B" w14:textId="66B36DBD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5F96DA9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FCCF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7FEB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2C50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CF7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EFFE3E" w14:textId="085A5319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D7C0246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0BDC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ACEC1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9C05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493D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92938FD" w14:textId="0EAC786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6AE897A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0126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E73C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2D416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32CF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51C991" w14:textId="2EFB3F99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1DD6A516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D0A4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104E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64FC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FB67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BF9163A" w14:textId="26401BFF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0F1340F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7F3C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F779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BB264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876D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B4ECE8" w14:textId="11532860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0C9140A2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6EAA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17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411C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A0F3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609E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247EE64" w14:textId="52915724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3FC1D0A9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69333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18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E667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E113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73BF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684CD38" w14:textId="2EB3712F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1913038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EABC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19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0B69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A0C7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CCE8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FBEBC8" w14:textId="58EBB72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9D24B05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3C90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3247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17A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2015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9831C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A79A2B" w14:textId="40F19969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F44C4BA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94F22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19CAB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Капитальный ремонт здания котельной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3539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1962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2B3BD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A2D151" w14:textId="35199A11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D9D1B80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3BE52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D3750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Установка частотно- регулируемого привода на сетевые насосы и</w:t>
            </w:r>
            <w:r w:rsidRPr="00A21253">
              <w:rPr>
                <w:color w:val="000000" w:themeColor="text1"/>
                <w:sz w:val="18"/>
                <w:szCs w:val="18"/>
              </w:rPr>
              <w:br/>
              <w:t>дымососы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3DF95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93705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49D5D5" w14:textId="32DB0E10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CE798C7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34F68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1C08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Замена резервного сетевого насоса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A4CD9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6F26B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42C272D" w14:textId="4A5E105C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1A8144B" w14:textId="77777777" w:rsidTr="00F57459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DCE34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091F7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Замена тепловой изоляции источников</w:t>
            </w:r>
            <w:r w:rsidRPr="00A21253">
              <w:rPr>
                <w:color w:val="000000" w:themeColor="text1"/>
                <w:sz w:val="18"/>
                <w:szCs w:val="18"/>
              </w:rPr>
              <w:br/>
              <w:t>тепловой энергии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0838C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76CE2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D0BB23" w14:textId="2E419BC5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140D82A7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F4E58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№2, г. Углегорск, ул. Железнодорожная, 1А</w:t>
            </w:r>
          </w:p>
        </w:tc>
      </w:tr>
      <w:tr w:rsidR="00A21253" w:rsidRPr="00A21253" w14:paraId="4A359B48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9FDB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67F08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480E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3024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F8B332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20F003E3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303C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4D55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9419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6601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309C7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3B2AA8FF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1CFD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F43A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3EBC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950B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0B50E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112F5EFF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20FA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EA14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BD079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80E1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A01AC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08870BF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C10E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298C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C297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EA66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02626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5BD23D57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2C8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lastRenderedPageBreak/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FB4B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4DED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5E2C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AEAC69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7CDDF7EB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8175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3105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КВм-2,15КБ (КВм-2,15-110ТЛШ)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ООО"ПО"БЗКиВО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6768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DF73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C2525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58640CB3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CFF89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№3, г. Углегорск, ул. Победы,187</w:t>
            </w:r>
          </w:p>
        </w:tc>
      </w:tr>
      <w:tr w:rsidR="00A21253" w:rsidRPr="00A21253" w14:paraId="33234C2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8186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C038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КВм-1,25-95 ШП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Промкотлоснаб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1088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31B1E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83035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  <w:tr w:rsidR="00A21253" w:rsidRPr="00A21253" w14:paraId="54E97904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A5F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51C9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КВм-1,25-95 ШП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Промкотлоснаб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5E21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1FB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8F778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  <w:tr w:rsidR="00A21253" w:rsidRPr="00A21253" w14:paraId="064FD06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47BC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4C4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КВм-1,25-95 ШП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Промкотлоснаб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4D2A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14E3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728B1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  <w:tr w:rsidR="00A21253" w:rsidRPr="00A21253" w14:paraId="3C281A91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FA8C0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9EFF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666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E08D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05DE2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65D7C1EF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0007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DF21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 "Жилищная коммунальная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D9D6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B1BC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B24979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2535D60B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7DE5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A8F3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6283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DF5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2D29F4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3372A8B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1221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67C4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КВС-1,25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A0C5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2017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8B5C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E19DE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5B18A7C8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038F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75C6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КВм-1,25-95 ШП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Промкотлоснаб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116D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2018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50E5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14053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  <w:tr w:rsidR="00A21253" w:rsidRPr="00A21253" w14:paraId="28355AAA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8237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№5, г. Углегорск, ул. 8-е Марта,1</w:t>
            </w:r>
          </w:p>
        </w:tc>
      </w:tr>
      <w:tr w:rsidR="00A21253" w:rsidRPr="00A21253" w14:paraId="012D37FC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E3E7B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CA3D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КВр-0,3-95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6DCA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ADEA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ADC36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2728DEE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C9668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055A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КВр-0,3-95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243C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F02E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55F616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0C66055A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BEAA7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№6, г. Углегорск, ул. Южно-Зеленая, 80А</w:t>
            </w:r>
          </w:p>
        </w:tc>
      </w:tr>
      <w:tr w:rsidR="00A21253" w:rsidRPr="00A21253" w14:paraId="000ACEC5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80AC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F1B61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КВС-0,34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3E66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BBB6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2026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21A6D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6F179F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AF95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B502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КВС-0,2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F94D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E6C8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2026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C732B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1FBA328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19AC8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№8, г. Углегорск, ул. Подгорная, 20А</w:t>
            </w:r>
          </w:p>
        </w:tc>
      </w:tr>
      <w:tr w:rsidR="00A21253" w:rsidRPr="00A21253" w14:paraId="63F963E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EE75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E863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 ЗАО НТО "Котельно-Механический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0DFD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8742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B4DD53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216FAA11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AE60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80C4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 ЗАО НТО "Котельно-Механический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B3F4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777F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5E0F04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6DF4656E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C1DD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104B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КВр-1,25-95К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EAAE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E881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382BC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4E784C2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41BA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4D44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КВр-1,25-95К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01A4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E07D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5087D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3729AD64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E301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8880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КВр-1,25-95К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63C2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E309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3B89F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74606E8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DA02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6F02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КВр-1,25-95К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СибирьЭнергоКомплект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D81A8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D96E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25C0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058C014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D001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7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79647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 ЗАО НТО "Котельно-Механический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041E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E4EB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E55B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15086A7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A2E4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8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D3A3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 ЗАО НТО "Котельно-Механический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5E6E0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2020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0B32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D4BA9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4B80A81E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8FEB7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№9, г. Углегорск, ул. Победы, 25А</w:t>
            </w:r>
          </w:p>
        </w:tc>
      </w:tr>
      <w:tr w:rsidR="00A21253" w:rsidRPr="00A21253" w14:paraId="2BDC5B60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E67A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A7870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КВр-0,6 ООО "Алтайский котельный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B183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AC99F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59AB9F2" w14:textId="447EDBDF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3B5A4EE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A2FE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D0D2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 xml:space="preserve">котел водогрейный стальной 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КВр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- 0,63ТТ ООО "Научно- производственное объединение " Гарант"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DA51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4731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2061F1" w14:textId="2D0CA77D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1052D08F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2444C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№10, г. Углегорск, ул. Красноармейская,23А</w:t>
            </w:r>
          </w:p>
        </w:tc>
      </w:tr>
      <w:tr w:rsidR="00A21253" w:rsidRPr="00A21253" w14:paraId="2C4388AC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7B33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3712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КВР-1,16МВт ООО «Производственное объединение"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941D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F5F9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43348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6E911E75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EEF9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A948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КВР-1,16МВт ООО «Производственное объединение"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FDD1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2DA4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4DDFD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28A8DED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A692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1311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паровой Е-1,0-0,9 ОАО "Бийский котельный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B45DF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5080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191925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</w:tr>
      <w:tr w:rsidR="00A21253" w:rsidRPr="00A21253" w14:paraId="63D69A3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A9F6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1E11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паровой Е-1,0-0,9 ОАО "Бийский котельный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55C3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F858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2043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02FDF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2044</w:t>
            </w:r>
          </w:p>
        </w:tc>
      </w:tr>
      <w:tr w:rsidR="00A21253" w:rsidRPr="00A21253" w14:paraId="743BC4A1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8135E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lastRenderedPageBreak/>
              <w:t>Котельная №21, г. Углегорск, ул. Красноармейская,18</w:t>
            </w:r>
          </w:p>
        </w:tc>
      </w:tr>
      <w:tr w:rsidR="00A21253" w:rsidRPr="00A21253" w14:paraId="2D8E887B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3394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CB6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F34BC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6EABC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08115B" w14:textId="2B1A5456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23B060F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6A7E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450B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КВС-1,16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9BED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B450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C4E2BA" w14:textId="33F4B02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5C15A8E4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45D7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28D4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2979E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0F2C10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01A4D56" w14:textId="1EFADB22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0487C51E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D2C1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0379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КВС-0,34 ООО" 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B20E5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C57E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2026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24F2E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03C160E0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1B5A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3033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паровой Е-1,0-0,9 ОАО "Бийский котельный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F214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BB75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0067B9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6092FC1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E2A3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7878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паровой Е-1,0-0,9 ОАО "Бийский котельный завод"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8362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2D27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D0AD3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2034</w:t>
            </w:r>
          </w:p>
        </w:tc>
      </w:tr>
      <w:tr w:rsidR="00A21253" w:rsidRPr="00A21253" w14:paraId="35012738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DCCA9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№19, с. Краснополье Углегорского МО, ул. Советская,23</w:t>
            </w:r>
          </w:p>
        </w:tc>
      </w:tr>
      <w:tr w:rsidR="00A21253" w:rsidRPr="00A21253" w14:paraId="6CB56F43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A4F30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CA5A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AC60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B479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465846" w14:textId="01549008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045F88E7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A44A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91A2D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Барнаул- 1,33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E2A2F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50E0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785B9D" w14:textId="69AD9783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350D5C5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3CAD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9EB3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Барнаул- 1,33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20EB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AC1F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9011F2" w14:textId="17CAE3DE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5334922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D216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6EFB8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Барнаул- 1,33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7190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7B0F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2023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9D50D9" w14:textId="26A54031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678489A8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6EF2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232B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Барнаул- 1,33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FCF60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3614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06CA1C" w14:textId="0328F2A9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3E2996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1EB0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6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2C5E1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Барнаул- 1,33 (КВм-1,33) ООО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Алтайгидрострой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E547A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BC36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2024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8335221" w14:textId="5DBB8ED4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05B98F15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4B17A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№20, с. Поречье, Углегорского МО, ул. Школьная,83А</w:t>
            </w:r>
          </w:p>
        </w:tc>
      </w:tr>
      <w:tr w:rsidR="00A21253" w:rsidRPr="00A21253" w14:paraId="7EA1C8D3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2D27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14E7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КВС-0,5 ООО "Жилищная коммунальная компания"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CE5C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7F18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2026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90FD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46C7AFD1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2546B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D59D3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КВЗр-0,6лК КЗ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Росэнергопром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BBC09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96A9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EA8A48" w14:textId="0F61F97C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2AFDB0A2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0BF96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2D575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стальной КВЗр-0,6лК КЗ "</w:t>
            </w:r>
            <w:proofErr w:type="spellStart"/>
            <w:r w:rsidRPr="00A21253">
              <w:rPr>
                <w:color w:val="000000" w:themeColor="text1"/>
                <w:sz w:val="18"/>
                <w:szCs w:val="18"/>
              </w:rPr>
              <w:t>Росэнергопром</w:t>
            </w:r>
            <w:proofErr w:type="spellEnd"/>
            <w:r w:rsidRPr="00A21253">
              <w:rPr>
                <w:color w:val="000000" w:themeColor="text1"/>
                <w:sz w:val="18"/>
                <w:szCs w:val="18"/>
              </w:rPr>
              <w:t>"</w:t>
            </w:r>
          </w:p>
        </w:tc>
        <w:tc>
          <w:tcPr>
            <w:tcW w:w="788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395A4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06787" w14:textId="77777777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-</w:t>
            </w:r>
          </w:p>
        </w:tc>
        <w:tc>
          <w:tcPr>
            <w:tcW w:w="1068" w:type="pct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241093AA" w14:textId="48A21E5A" w:rsidR="00F57459" w:rsidRPr="00A21253" w:rsidRDefault="00F57459" w:rsidP="00F57459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</w:tr>
      <w:tr w:rsidR="00A21253" w:rsidRPr="00A21253" w14:paraId="5461008B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616E0274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МКП «ШКХ» УМО СО</w:t>
            </w:r>
          </w:p>
        </w:tc>
      </w:tr>
      <w:tr w:rsidR="00A21253" w:rsidRPr="00A21253" w14:paraId="559D5088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285EBD9F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№1, п. Бошняково</w:t>
            </w:r>
          </w:p>
        </w:tc>
      </w:tr>
      <w:tr w:rsidR="00A21253" w:rsidRPr="00A21253" w14:paraId="11481A8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274E1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BBCA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КВр-0,93-95К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0DC2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2016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BD39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F1EE1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2033</w:t>
            </w:r>
          </w:p>
        </w:tc>
      </w:tr>
      <w:tr w:rsidR="00A21253" w:rsidRPr="00A21253" w14:paraId="3E28953C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ED15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29D3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КВр-0,8-95р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675A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BD79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5997F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293B3562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1EDD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E698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КВС-0,93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28B9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25196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50BBA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  <w:tr w:rsidR="00A21253" w:rsidRPr="00A21253" w14:paraId="26385A98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5F7BAA12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№2, п. Бошняково</w:t>
            </w:r>
          </w:p>
        </w:tc>
      </w:tr>
      <w:tr w:rsidR="00A21253" w:rsidRPr="00A21253" w14:paraId="0BC4C011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83BD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C203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КВС-1,16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C9C8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2014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E740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1668F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74B15F67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16090FD7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 xml:space="preserve">Районная котельная №1, </w:t>
            </w:r>
            <w:proofErr w:type="spellStart"/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. Шахтерск, ул. Коммунистическая, 10 а</w:t>
            </w:r>
          </w:p>
        </w:tc>
      </w:tr>
      <w:tr w:rsidR="00A21253" w:rsidRPr="00A21253" w14:paraId="5DEC6DDD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5EA6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D5DB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КВр-7,56-150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A1CE9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0244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FD211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316B5D17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3F9BB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44980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КВр-7,56-150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8A7194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343DF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43A08A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</w:tr>
      <w:tr w:rsidR="00A21253" w:rsidRPr="00A21253" w14:paraId="6B70AF3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F147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3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20322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КВр-7,56-150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2FF83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52938D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F350D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2032</w:t>
            </w:r>
          </w:p>
        </w:tc>
      </w:tr>
      <w:tr w:rsidR="00A21253" w:rsidRPr="00A21253" w14:paraId="01B883A6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F3895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4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2A975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КВр-7,56-150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FD2EC2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F7CB3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63C488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1A9E0A1A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E9F27C9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5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6118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КВр-7,56-150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9A574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2009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1341B1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2025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CC09B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2031</w:t>
            </w:r>
          </w:p>
        </w:tc>
      </w:tr>
      <w:tr w:rsidR="00A21253" w:rsidRPr="00A21253" w14:paraId="70F45942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BF63FA4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 xml:space="preserve">Котельная №3 (ДЮСШ), </w:t>
            </w:r>
            <w:proofErr w:type="spellStart"/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. Шахтерск</w:t>
            </w:r>
          </w:p>
        </w:tc>
      </w:tr>
      <w:tr w:rsidR="00A21253" w:rsidRPr="00A21253" w14:paraId="7C2D64EB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111B48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07EF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КВр-0,23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245D9E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2011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8489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2027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75D30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</w:tr>
      <w:tr w:rsidR="00A21253" w:rsidRPr="00A21253" w14:paraId="4BD82259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5801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08C03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КЧМ-5-К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820D7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2013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0921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21B98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2030</w:t>
            </w:r>
          </w:p>
        </w:tc>
      </w:tr>
      <w:tr w:rsidR="00A21253" w:rsidRPr="00A21253" w14:paraId="55A86772" w14:textId="77777777" w:rsidTr="009B1651">
        <w:trPr>
          <w:cantSplit/>
          <w:trHeight w:val="284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AA9F27" w14:textId="77777777" w:rsidR="00D2044C" w:rsidRPr="00A21253" w:rsidRDefault="00D2044C" w:rsidP="009D77A3">
            <w:pPr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A21253">
              <w:rPr>
                <w:b/>
                <w:bCs/>
                <w:color w:val="000000" w:themeColor="text1"/>
                <w:sz w:val="18"/>
                <w:szCs w:val="18"/>
              </w:rPr>
              <w:t>Котельная №4 (школа), п. Лесогорское</w:t>
            </w:r>
          </w:p>
        </w:tc>
      </w:tr>
      <w:tr w:rsidR="00D2044C" w:rsidRPr="00A21253" w14:paraId="44B6398F" w14:textId="77777777" w:rsidTr="009B1651">
        <w:trPr>
          <w:cantSplit/>
          <w:trHeight w:val="284"/>
        </w:trPr>
        <w:tc>
          <w:tcPr>
            <w:tcW w:w="25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556CF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1</w:t>
            </w:r>
          </w:p>
        </w:tc>
        <w:tc>
          <w:tcPr>
            <w:tcW w:w="20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0073C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котел водогрейный КВр-0,39</w:t>
            </w:r>
          </w:p>
        </w:tc>
        <w:tc>
          <w:tcPr>
            <w:tcW w:w="7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25FF0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2012</w:t>
            </w:r>
          </w:p>
        </w:tc>
        <w:tc>
          <w:tcPr>
            <w:tcW w:w="86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75D8A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2028</w:t>
            </w:r>
          </w:p>
        </w:tc>
        <w:tc>
          <w:tcPr>
            <w:tcW w:w="106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4C71CB" w14:textId="77777777" w:rsidR="00D2044C" w:rsidRPr="00A21253" w:rsidRDefault="00D2044C" w:rsidP="009D77A3">
            <w:pPr>
              <w:jc w:val="center"/>
              <w:rPr>
                <w:color w:val="000000" w:themeColor="text1"/>
                <w:sz w:val="18"/>
                <w:szCs w:val="18"/>
              </w:rPr>
            </w:pPr>
            <w:r w:rsidRPr="00A21253">
              <w:rPr>
                <w:color w:val="000000" w:themeColor="text1"/>
                <w:sz w:val="18"/>
                <w:szCs w:val="18"/>
              </w:rPr>
              <w:t>2029</w:t>
            </w:r>
          </w:p>
        </w:tc>
      </w:tr>
    </w:tbl>
    <w:p w14:paraId="0088B43D" w14:textId="390BABF2" w:rsidR="00D2044C" w:rsidRPr="00A21253" w:rsidRDefault="00D2044C">
      <w:pPr>
        <w:tabs>
          <w:tab w:val="left" w:pos="1645"/>
        </w:tabs>
        <w:ind w:left="226"/>
        <w:rPr>
          <w:b/>
          <w:color w:val="000000" w:themeColor="text1"/>
          <w:sz w:val="24"/>
        </w:rPr>
      </w:pPr>
    </w:p>
    <w:p w14:paraId="4E7BCAEB" w14:textId="77777777" w:rsidR="009D77A3" w:rsidRPr="00A21253" w:rsidRDefault="009D77A3" w:rsidP="009D77A3">
      <w:pPr>
        <w:pStyle w:val="a3"/>
        <w:tabs>
          <w:tab w:val="left" w:pos="2293"/>
          <w:tab w:val="left" w:pos="3550"/>
          <w:tab w:val="left" w:pos="4879"/>
          <w:tab w:val="left" w:pos="6189"/>
          <w:tab w:val="left" w:pos="8230"/>
        </w:tabs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Перспективные балансы тепловой мощности и тепловой нагрузки по котельным по первому варианту развития представлены в таблице </w:t>
      </w:r>
      <w:hyperlink w:anchor="_bookmark13" w:history="1">
        <w:r w:rsidRPr="00A21253">
          <w:rPr>
            <w:color w:val="000000" w:themeColor="text1"/>
          </w:rPr>
          <w:t>2</w:t>
        </w:r>
      </w:hyperlink>
      <w:r w:rsidRPr="00A21253">
        <w:rPr>
          <w:color w:val="000000" w:themeColor="text1"/>
        </w:rPr>
        <w:t>.</w:t>
      </w:r>
    </w:p>
    <w:p w14:paraId="77FA49D5" w14:textId="77777777" w:rsidR="00766B6D" w:rsidRPr="00A21253" w:rsidRDefault="00766B6D">
      <w:pPr>
        <w:pStyle w:val="a3"/>
        <w:rPr>
          <w:b/>
          <w:color w:val="000000" w:themeColor="text1"/>
          <w:sz w:val="12"/>
        </w:rPr>
      </w:pPr>
    </w:p>
    <w:p w14:paraId="31BF406E" w14:textId="77777777" w:rsidR="00F53F52" w:rsidRPr="00A21253" w:rsidRDefault="00F53F52">
      <w:pPr>
        <w:spacing w:line="212" w:lineRule="exact"/>
        <w:rPr>
          <w:color w:val="000000" w:themeColor="text1"/>
          <w:sz w:val="20"/>
        </w:rPr>
        <w:sectPr w:rsidR="00F53F52" w:rsidRPr="00A21253" w:rsidSect="0082416F">
          <w:footerReference w:type="default" r:id="rId14"/>
          <w:pgSz w:w="11910" w:h="16840"/>
          <w:pgMar w:top="1134" w:right="850" w:bottom="1134" w:left="1701" w:header="0" w:footer="738" w:gutter="0"/>
          <w:cols w:space="720"/>
          <w:docGrid w:linePitch="299"/>
        </w:sectPr>
      </w:pPr>
    </w:p>
    <w:p w14:paraId="5BFC384B" w14:textId="77777777" w:rsidR="00F53F52" w:rsidRPr="00A21253" w:rsidRDefault="00186ED3">
      <w:pPr>
        <w:tabs>
          <w:tab w:val="left" w:pos="1645"/>
        </w:tabs>
        <w:ind w:left="226"/>
        <w:rPr>
          <w:b/>
          <w:color w:val="000000" w:themeColor="text1"/>
          <w:sz w:val="24"/>
        </w:rPr>
      </w:pPr>
      <w:bookmarkStart w:id="24" w:name="_bookmark13"/>
      <w:bookmarkEnd w:id="24"/>
      <w:r w:rsidRPr="00A21253">
        <w:rPr>
          <w:b/>
          <w:color w:val="000000" w:themeColor="text1"/>
          <w:sz w:val="24"/>
        </w:rPr>
        <w:lastRenderedPageBreak/>
        <w:t>Таблица</w:t>
      </w:r>
      <w:r w:rsidRPr="00A21253">
        <w:rPr>
          <w:b/>
          <w:color w:val="000000" w:themeColor="text1"/>
          <w:spacing w:val="-5"/>
          <w:sz w:val="24"/>
        </w:rPr>
        <w:t xml:space="preserve"> 2.</w:t>
      </w:r>
      <w:r w:rsidRPr="00A21253">
        <w:rPr>
          <w:b/>
          <w:color w:val="000000" w:themeColor="text1"/>
          <w:sz w:val="24"/>
        </w:rPr>
        <w:tab/>
        <w:t>Баланс</w:t>
      </w:r>
      <w:r w:rsidRPr="00A21253">
        <w:rPr>
          <w:b/>
          <w:color w:val="000000" w:themeColor="text1"/>
          <w:spacing w:val="-8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тепловой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мощности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котельных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согласно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1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варианту</w:t>
      </w:r>
      <w:r w:rsidRPr="00A21253">
        <w:rPr>
          <w:b/>
          <w:color w:val="000000" w:themeColor="text1"/>
          <w:spacing w:val="-2"/>
          <w:sz w:val="24"/>
        </w:rPr>
        <w:t xml:space="preserve"> развития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97"/>
        <w:gridCol w:w="1063"/>
        <w:gridCol w:w="907"/>
        <w:gridCol w:w="1068"/>
        <w:gridCol w:w="907"/>
        <w:gridCol w:w="908"/>
        <w:gridCol w:w="908"/>
        <w:gridCol w:w="908"/>
        <w:gridCol w:w="908"/>
        <w:gridCol w:w="908"/>
        <w:gridCol w:w="908"/>
        <w:gridCol w:w="911"/>
        <w:gridCol w:w="911"/>
        <w:gridCol w:w="911"/>
        <w:gridCol w:w="927"/>
      </w:tblGrid>
      <w:tr w:rsidR="00A21253" w:rsidRPr="00A21253" w14:paraId="0BADEAE8" w14:textId="77777777" w:rsidTr="00CC0BA7">
        <w:trPr>
          <w:trHeight w:val="300"/>
          <w:tblHeader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0431E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2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BA506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3711" w:type="pct"/>
            <w:gridSpan w:val="13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06A9D4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A21253" w:rsidRPr="00A21253" w14:paraId="0F883652" w14:textId="77777777" w:rsidTr="00CC0BA7">
        <w:trPr>
          <w:trHeight w:val="300"/>
          <w:tblHeader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2A19854C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vMerge/>
            <w:shd w:val="clear" w:color="auto" w:fill="auto"/>
            <w:vAlign w:val="center"/>
            <w:hideMark/>
          </w:tcPr>
          <w:p w14:paraId="301B853C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D3135C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9A6B9D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2026 (План)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F52E9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BC6547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8603D9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4E785F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C9480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89D0FC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232F43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8DD68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B29DDF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F4B9A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E439BF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2037</w:t>
            </w:r>
          </w:p>
        </w:tc>
      </w:tr>
      <w:tr w:rsidR="00A21253" w:rsidRPr="00A21253" w14:paraId="36DC569B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98AAC6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№1, г. Углегорск, ул. Железнодорожная, 1</w:t>
            </w:r>
          </w:p>
        </w:tc>
      </w:tr>
      <w:tr w:rsidR="00A21253" w:rsidRPr="00A21253" w14:paraId="0454EC3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F348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91D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7FC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E0C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DA9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71FB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DC71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B00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4F60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B8B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685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9CDB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FF2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5922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8FD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</w:tr>
      <w:tr w:rsidR="00A21253" w:rsidRPr="00A21253" w14:paraId="6DC449E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6C5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24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87F7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1F28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440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BA9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0EBB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9B7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8235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BE1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1ED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0A9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128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DC0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3A47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21,500</w:t>
            </w:r>
          </w:p>
        </w:tc>
      </w:tr>
      <w:tr w:rsidR="00A21253" w:rsidRPr="00A21253" w14:paraId="0D4422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546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906D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D77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9ECF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83C0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452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6EBF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A4CF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A665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9B6C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B18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008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14F0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5BF4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D04D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</w:tr>
      <w:tr w:rsidR="00A21253" w:rsidRPr="00A21253" w14:paraId="2F42A20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FEDB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392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4DA8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531D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F83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5D82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5468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971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008C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0AF9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1D7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B7C0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070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E739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9005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</w:tr>
      <w:tr w:rsidR="00A21253" w:rsidRPr="00A21253" w14:paraId="2F133EA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4E24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DC4E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397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BDE7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0ED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486A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2430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6CF3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82A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3DB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BBA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199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723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1F23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B0CF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</w:tr>
      <w:tr w:rsidR="00A21253" w:rsidRPr="00A21253" w14:paraId="64673AE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5758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E233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D6B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7A45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D8B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7623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A0A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A26A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E80E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8B5C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63D3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BB5C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C72E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4ACF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A04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</w:tr>
      <w:tr w:rsidR="00A21253" w:rsidRPr="00A21253" w14:paraId="17CE96A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4BE1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7F0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2C9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93B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2B05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7A92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5291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762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569F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0E3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629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820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FBA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56E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409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5,25%</w:t>
            </w:r>
          </w:p>
        </w:tc>
      </w:tr>
      <w:tr w:rsidR="00A21253" w:rsidRPr="00A21253" w14:paraId="36D9F05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763B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46E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75A1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9,375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FE6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F918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82C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45FB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CC63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17D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137D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D116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4E81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D330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015B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18DC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</w:tr>
      <w:tr w:rsidR="00A21253" w:rsidRPr="00A21253" w14:paraId="53B8873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723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CF8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E14E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9,375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848D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F78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B53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040F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D632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519A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B0AD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114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B615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ED2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CDC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78D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</w:tr>
      <w:tr w:rsidR="00A21253" w:rsidRPr="00A21253" w14:paraId="358BA0E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27A7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2D9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E04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6BA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0E44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53CA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9639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DEE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2EAD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C893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C4A3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D3CF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853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92A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AA7D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388BEEAE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A8A7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3143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0535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9,924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3DD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D8C4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0810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BDA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505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214C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8B26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590B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2CE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5279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8A9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3A24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9,849</w:t>
            </w:r>
          </w:p>
        </w:tc>
      </w:tr>
      <w:tr w:rsidR="00A21253" w:rsidRPr="00A21253" w14:paraId="00996027" w14:textId="77777777" w:rsidTr="00CC0BA7">
        <w:trPr>
          <w:trHeight w:val="30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5052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977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FC81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11,310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F9F5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11,407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BE4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5FC1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9F39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74B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9366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CD91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251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1A4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403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FA8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CF81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11,386</w:t>
            </w:r>
          </w:p>
        </w:tc>
      </w:tr>
      <w:tr w:rsidR="00A21253" w:rsidRPr="00A21253" w14:paraId="04510710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170A5C23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D65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A74E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53,26%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7DA0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6FEC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B16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19FD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9B0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8D59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BB19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DD02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B36E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B1B9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435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4544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53,62%</w:t>
            </w:r>
          </w:p>
        </w:tc>
      </w:tr>
      <w:tr w:rsidR="00A21253" w:rsidRPr="00A21253" w14:paraId="2C05B1A7" w14:textId="77777777" w:rsidTr="00CC0BA7">
        <w:trPr>
          <w:trHeight w:val="97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889D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1C47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F69A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20,159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D4F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33DB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3EB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20A6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9466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D54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39CB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104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2C9E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D370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9E8A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DBF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20,161</w:t>
            </w:r>
          </w:p>
        </w:tc>
      </w:tr>
      <w:tr w:rsidR="00A21253" w:rsidRPr="00A21253" w14:paraId="4AB5087E" w14:textId="77777777" w:rsidTr="00CC0BA7">
        <w:trPr>
          <w:trHeight w:val="52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7D2C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13E8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C0CF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11,763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50B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C69F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5DA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1A97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5DE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D3EA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E45C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119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AB5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1EF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E9F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A56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11,828</w:t>
            </w:r>
          </w:p>
        </w:tc>
      </w:tr>
      <w:tr w:rsidR="00A21253" w:rsidRPr="00A21253" w14:paraId="622B6C74" w14:textId="77777777" w:rsidTr="00CC0BA7">
        <w:trPr>
          <w:trHeight w:val="585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1E13B1B4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94F7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3AF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58,35%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3FB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58,76%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216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C745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7FF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B0C1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EB90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24AA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02E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69A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F9AB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40A3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3F3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58,67%</w:t>
            </w:r>
          </w:p>
        </w:tc>
      </w:tr>
      <w:tr w:rsidR="00A21253" w:rsidRPr="00A21253" w14:paraId="08E5C404" w14:textId="77777777" w:rsidTr="00CC0BA7">
        <w:trPr>
          <w:trHeight w:val="57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EC97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6F74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422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29 587,26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AFF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29 324,46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E639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29 431,76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2A15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29 436,93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85F0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29 435,77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557A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29 434,60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366D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29 433,44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73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29 432,27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F44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29 431,11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8A9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29 429,95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BB84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29 428,77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B2C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29 427,61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3C9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29 426,44</w:t>
            </w:r>
          </w:p>
        </w:tc>
      </w:tr>
      <w:tr w:rsidR="00A21253" w:rsidRPr="00A21253" w14:paraId="37FAAE9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D95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7019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42C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773,12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A147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2D78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F69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0B88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7F70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1434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DDE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199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766,07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5B8B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209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DB9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765,98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3554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765,95</w:t>
            </w:r>
          </w:p>
        </w:tc>
      </w:tr>
      <w:tr w:rsidR="00A21253" w:rsidRPr="00A21253" w14:paraId="5B98BB5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08EE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B5C3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A5C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28 814,14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5486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28 558,16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B14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28 665,46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A22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28 670,70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AB00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28 669,57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36E4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28 668,43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EEEF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28 667,30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6E8A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28 666,16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CD0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28 665,03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81D2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28 663,90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E98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28 662,76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D701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28 661,63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5F42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28 660,49</w:t>
            </w:r>
          </w:p>
        </w:tc>
      </w:tr>
      <w:tr w:rsidR="00A21253" w:rsidRPr="00A21253" w14:paraId="0F4D1F4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71E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8A7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8765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1 592,66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AE0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CE37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1 559,11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1BB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1 556,34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A42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1 555,21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011D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1 554,07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427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1 552,94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0538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51B0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1 550,67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A17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1 549,54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6DEC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1 548,40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81C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1 547,27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980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1 546,13</w:t>
            </w:r>
          </w:p>
        </w:tc>
      </w:tr>
      <w:tr w:rsidR="00A21253" w:rsidRPr="00A21253" w14:paraId="3A7EE6AD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B513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C462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1224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27 221,48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7CA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27 007,06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02E8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A551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0D3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7A3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08BA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EFE7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DFA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F101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FEC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91CB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4AAA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</w:tr>
      <w:tr w:rsidR="00A21253" w:rsidRPr="00A21253" w14:paraId="4CC0ADD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45E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95C4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92D2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27 221,48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AAE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27 007,06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1D5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FFC4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8EC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45A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2DD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E41D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3C09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552F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1969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153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3B2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</w:tr>
      <w:tr w:rsidR="00A21253" w:rsidRPr="00A21253" w14:paraId="356F6BD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DA9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C204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3111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6DF3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3289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6E5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3C48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145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940A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5E0A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B7F3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409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26BD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109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DFF2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4F85C5E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7E4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6074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5FFE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216,47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7BA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AF6C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75A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96C7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6013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DD8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AD5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F1B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FF90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9B6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BE5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FEDD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</w:tr>
      <w:tr w:rsidR="00A21253" w:rsidRPr="00A21253" w14:paraId="11F621E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545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F3D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97A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6 404,75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4B96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5 760,95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499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0F89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DB1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037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FBD3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558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45F5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F449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5 782,24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C17A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8CE4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5 781,78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0CA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5 781,55</w:t>
            </w:r>
          </w:p>
        </w:tc>
      </w:tr>
      <w:tr w:rsidR="00A21253" w:rsidRPr="00A21253" w14:paraId="389795C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7EBE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54C3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0D5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222,28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CE5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B5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E0DC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7896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326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3116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71B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E61B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BB58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F7E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08DF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7F09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</w:tr>
      <w:tr w:rsidR="00A21253" w:rsidRPr="00A21253" w14:paraId="3294063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5A78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D5B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32B2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10 118,54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74C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9 378,29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17A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9 413,53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F8C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9 415,18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5411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505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36C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E520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9 413,69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14E9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9 413,32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4E1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6BF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9 412,57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F777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9 412,20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BF7F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9 411,83</w:t>
            </w:r>
          </w:p>
        </w:tc>
      </w:tr>
      <w:tr w:rsidR="00A21253" w:rsidRPr="00A21253" w14:paraId="1277EF4F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F71A6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№2, г. Углегорск, ул. Железнодорожная, 1А</w:t>
            </w:r>
          </w:p>
        </w:tc>
      </w:tr>
      <w:tr w:rsidR="00A21253" w:rsidRPr="00A21253" w14:paraId="5AC4113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2462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F1CF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A65D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D04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44B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AE6A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177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C132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C7A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9D42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1A12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5188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5A5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E75A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6B3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</w:tr>
      <w:tr w:rsidR="00A21253" w:rsidRPr="00A21253" w14:paraId="1C86898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49B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222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0C27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C58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150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32F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803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0A56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ADF6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B4A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04B5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A315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7914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14EE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1696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12,950</w:t>
            </w:r>
          </w:p>
        </w:tc>
      </w:tr>
      <w:tr w:rsidR="00A21253" w:rsidRPr="00A21253" w14:paraId="4622EC2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5795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00E1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DB26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53D7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85C7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337C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CD8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58EC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4B7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C5D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EE9B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D435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7A0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3F3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837B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</w:tr>
      <w:tr w:rsidR="00A21253" w:rsidRPr="00A21253" w14:paraId="2B58B16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A48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5394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8068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1,77%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44EC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7F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B1D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599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F6D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69C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4976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632A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660F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2DB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4F03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4CAB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</w:tr>
      <w:tr w:rsidR="00A21253" w:rsidRPr="00A21253" w14:paraId="7AA092D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99FF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E8D7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B29A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12,720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E912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006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916D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205D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A20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81F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009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8B0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9A5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48F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6F6A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4F55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</w:tr>
      <w:tr w:rsidR="00A21253" w:rsidRPr="00A21253" w14:paraId="126E28A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2EBE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C6D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E99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0,576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B831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23A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A899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1022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F85A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ACC0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6EF0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1C2D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DE2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FC9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0186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97FA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0,516</w:t>
            </w:r>
          </w:p>
        </w:tc>
      </w:tr>
      <w:tr w:rsidR="00A21253" w:rsidRPr="00A21253" w14:paraId="2838A32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1B0D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1B8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168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8,17%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E6B4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7,49%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AC71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85AD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57B1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3046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16CD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C35B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8A05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06B2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FBB1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E84C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B921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6,98%</w:t>
            </w:r>
          </w:p>
        </w:tc>
      </w:tr>
      <w:tr w:rsidR="00A21253" w:rsidRPr="00A21253" w14:paraId="3375911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D75F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0B0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F931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6,465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665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941B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E957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C54E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606D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5381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B03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19CF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699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A7EF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95BE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AD17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</w:tr>
      <w:tr w:rsidR="00A21253" w:rsidRPr="00A21253" w14:paraId="093F89F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D20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ECC6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927F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6,465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41C9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3E5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527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43F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D88F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74F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B9BC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8079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C110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13D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FEB5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83F4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6,871</w:t>
            </w:r>
          </w:p>
        </w:tc>
      </w:tr>
      <w:tr w:rsidR="00A21253" w:rsidRPr="00A21253" w14:paraId="40A7ED9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9B61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F856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98E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3A03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A8DD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4FC8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B32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9601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CE30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2525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0A96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6EE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4672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9C8C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B5CD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160287DD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5233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E0B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7D2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7,040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20E9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7,476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34B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59D4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4D2E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F431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1BFD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C7B7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E083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769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415D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A4DE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0A5F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7,387</w:t>
            </w:r>
          </w:p>
        </w:tc>
      </w:tr>
      <w:tr w:rsidR="00A21253" w:rsidRPr="00A21253" w14:paraId="38304DD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2F8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B1E6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D1F6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93F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5EE4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3DB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E58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C907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3081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E11B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C16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318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E2C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CC95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A229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5,322</w:t>
            </w:r>
          </w:p>
        </w:tc>
      </w:tr>
      <w:tr w:rsidR="00A21253" w:rsidRPr="00A21253" w14:paraId="1B3FA21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26B6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28A9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8FC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44,65%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D2D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41,16%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441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3D37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4CB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3C9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8B99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83FF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044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33C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54B4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8ED6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6A3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41,88%</w:t>
            </w:r>
          </w:p>
        </w:tc>
      </w:tr>
      <w:tr w:rsidR="00A21253" w:rsidRPr="00A21253" w14:paraId="2E5ED29E" w14:textId="77777777" w:rsidTr="00CC0BA7">
        <w:trPr>
          <w:trHeight w:val="214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AEA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Располагаемая тепловая мощность нетто (с учетом затрат на </w:t>
            </w: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320B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AB2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10,870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97FC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C2BA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936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576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8E72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CB6D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08D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D41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2C1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5622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7173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158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10,859</w:t>
            </w:r>
          </w:p>
        </w:tc>
      </w:tr>
      <w:tr w:rsidR="00A21253" w:rsidRPr="00A21253" w14:paraId="167508A8" w14:textId="77777777" w:rsidTr="00CC0BA7">
        <w:trPr>
          <w:trHeight w:val="96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C2D67C" w14:textId="209994E3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 xml:space="preserve">Резерв ("+")/ </w:t>
            </w:r>
            <w:r w:rsidR="004B411F" w:rsidRPr="00A21253">
              <w:rPr>
                <w:color w:val="000000" w:themeColor="text1"/>
                <w:sz w:val="20"/>
                <w:szCs w:val="20"/>
                <w:lang w:eastAsia="ru-RU"/>
              </w:rPr>
              <w:t>Дефицит (</w:t>
            </w: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AB19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8D3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4,914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97E8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AE70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160B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B4C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39A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EC3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6EA3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1A7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C980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63B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0E5C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4,609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F63C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4,610</w:t>
            </w:r>
          </w:p>
        </w:tc>
      </w:tr>
      <w:tr w:rsidR="00A21253" w:rsidRPr="00A21253" w14:paraId="32596EA9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22D9D9F8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BB6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EF55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45,21%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EB5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153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ABD2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B48A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E71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8F8C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BC9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AB0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6B43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1C08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C69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42,45%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1E4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42,45%</w:t>
            </w:r>
          </w:p>
        </w:tc>
      </w:tr>
      <w:tr w:rsidR="00A21253" w:rsidRPr="00A21253" w14:paraId="1E8C162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713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A862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C9FE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21 109,63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30C0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22 338,04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512D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22 231,32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53B5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22 160,21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6998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22 159,04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FB07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22 157,88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6674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22 156,71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92FA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22 155,54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B31E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22 154,37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B5C5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22 153,20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7DA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22 152,04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2446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22 150,87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BB89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22 149,70</w:t>
            </w:r>
          </w:p>
        </w:tc>
      </w:tr>
      <w:tr w:rsidR="00A21253" w:rsidRPr="00A21253" w14:paraId="6237024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A33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466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8E46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667,06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4569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615,26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E33E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E17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3D5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5EC4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B40C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3D96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1C3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638,55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3E36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DF7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638,48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83B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638,45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F24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638,41</w:t>
            </w:r>
          </w:p>
        </w:tc>
      </w:tr>
      <w:tr w:rsidR="00A21253" w:rsidRPr="00A21253" w14:paraId="1FB5D5B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5EC7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1699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CBD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20 442,57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3D0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21 722,78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D31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21 592,57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3F66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21 521,49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3D56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21 520,36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22CE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21 519,23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63C0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21 518,09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D5F8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21 516,96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B224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21 515,82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B5E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21 514,69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AA5E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21 513,56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BBC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21 512,42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3AD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21 511,29</w:t>
            </w:r>
          </w:p>
        </w:tc>
      </w:tr>
      <w:tr w:rsidR="00A21253" w:rsidRPr="00A21253" w14:paraId="3A61525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D59A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4C2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B430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1 671,02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C113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1 627,42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11EB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1 557,48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7ABC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1 556,34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835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1 555,21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812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1 554,08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77D9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1 552,94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4B5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15C7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1 550,67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A0F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1 549,54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4F22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1 548,41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AF7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1 547,27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1FAD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1 546,14</w:t>
            </w:r>
          </w:p>
        </w:tc>
      </w:tr>
      <w:tr w:rsidR="00A21253" w:rsidRPr="00A21253" w14:paraId="78E3B06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9FBD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F3D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32AD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18 771,55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2976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20 095,36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781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1A2D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D6A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C598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7CDF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A0E0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941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AB97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EDF8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63A3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E58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</w:tr>
      <w:tr w:rsidR="00A21253" w:rsidRPr="00A21253" w14:paraId="69DDB688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358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A854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EF3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18 771,55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443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20 095,36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91D8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3A5E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5851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D77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FE2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EE5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B331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7D27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601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616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6FA3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</w:tr>
      <w:tr w:rsidR="00A21253" w:rsidRPr="00A21253" w14:paraId="38D7A73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B07E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E2D7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82A4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F515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4058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E87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DE6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E2FA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BC78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AE0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61FC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28B7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314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7A9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5D5D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251DB8D9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62A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174A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87B3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206,65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FDBE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8499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8ED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AC5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FFED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84F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B11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11D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D607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FBDB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22AE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DFB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</w:tr>
      <w:tr w:rsidR="00A21253" w:rsidRPr="00A21253" w14:paraId="687FE4C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491F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81E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D3B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4 362,34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C9C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4 496,08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B87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4 469,14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B65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9B1C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A1BC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C5D4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309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4 453,90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529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4 453,67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9B0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4 453,43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DC55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4 453,20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A3D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4 452,96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A6B5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4 452,73</w:t>
            </w:r>
          </w:p>
        </w:tc>
      </w:tr>
      <w:tr w:rsidR="00A21253" w:rsidRPr="00A21253" w14:paraId="6780CFC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791A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0B1E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AAD3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213,39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78F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8F90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ADEB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03A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F90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DED7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EC03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59DA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1239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2DD9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EAC9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4191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</w:tr>
      <w:tr w:rsidR="00A21253" w:rsidRPr="00A21253" w14:paraId="3D9294A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AF25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510C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CC0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6 885,00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5B02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7 319,20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162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7 275,34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CFED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7 252,07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333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7 251,69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2E63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7 251,31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30A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7 250,92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D513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7 250,54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649B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7 250,16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9B23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7 249,78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AB9B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7 249,40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990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7 249,01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B71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7 248,63</w:t>
            </w:r>
          </w:p>
        </w:tc>
      </w:tr>
      <w:tr w:rsidR="00A21253" w:rsidRPr="00A21253" w14:paraId="1A05AA20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5DD6C9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№3, г. Углегорск, ул. Победы,187</w:t>
            </w:r>
          </w:p>
        </w:tc>
      </w:tr>
      <w:tr w:rsidR="00A21253" w:rsidRPr="00A21253" w14:paraId="20E342F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5C3D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B33A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C6B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4217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9520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5DD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05DC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F979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C5FB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3E84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7AF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3A7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38EC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CEA3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649C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</w:tr>
      <w:tr w:rsidR="00A21253" w:rsidRPr="00A21253" w14:paraId="7567752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8D1F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EFF2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2B9E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5CB3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4F78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C656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FD89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80DF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1732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E861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52C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9C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710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D4BA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08DF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9,280</w:t>
            </w:r>
          </w:p>
        </w:tc>
      </w:tr>
      <w:tr w:rsidR="00A21253" w:rsidRPr="00A21253" w14:paraId="4E855CE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0639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E819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A01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7F07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4377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4E68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0E3E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7999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0C09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860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04E5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D966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3119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9F84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B02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</w:tr>
      <w:tr w:rsidR="00A21253" w:rsidRPr="00A21253" w14:paraId="6AC39D3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4AFF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3631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6A0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E5E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3E48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22D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0FFF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BCF0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6572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67A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C4D9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C05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C6C8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0BAE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2E0D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</w:tr>
      <w:tr w:rsidR="00A21253" w:rsidRPr="00A21253" w14:paraId="6DCC0F2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378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0D3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4BD4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95B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A6C4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CADF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E23B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19AE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F77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B948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2D51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93E8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49BE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1561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432A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</w:tr>
      <w:tr w:rsidR="00A21253" w:rsidRPr="00A21253" w14:paraId="2E12227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6DE0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9A5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1FD6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790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039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03CC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CE7E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551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4DE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729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E8D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495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9B13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50BA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941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</w:tr>
      <w:tr w:rsidR="00A21253" w:rsidRPr="00A21253" w14:paraId="0A6553E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1CB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778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869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7,12%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ED08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E4B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8E17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51C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C6B9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D88B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D26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9C11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4C39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70A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3F41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5B1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</w:tr>
      <w:tr w:rsidR="00A21253" w:rsidRPr="00A21253" w14:paraId="61527A4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51B2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368E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0031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55F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379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593B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078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76C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465E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AA9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2BE2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A0D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364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A532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871C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</w:tr>
      <w:tr w:rsidR="00A21253" w:rsidRPr="00A21253" w14:paraId="6F7B5DC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2A62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28D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262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AC8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6F7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FDF8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19E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332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45CF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48F5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F298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359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D79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B56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39E7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4,223</w:t>
            </w:r>
          </w:p>
        </w:tc>
      </w:tr>
      <w:tr w:rsidR="00A21253" w:rsidRPr="00A21253" w14:paraId="701878A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C87B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4119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7BEA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BBC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08B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85BC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A3C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886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171B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7426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FB58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8457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E84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42B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3FF7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0743B0D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D961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89EC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2D0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4,595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6818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37F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CF1C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4D5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CFC5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D001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FC4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C7E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EC31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42BB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1F85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3DB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4,518</w:t>
            </w:r>
          </w:p>
        </w:tc>
      </w:tr>
      <w:tr w:rsidR="00A21253" w:rsidRPr="00A21253" w14:paraId="169495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E30B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01B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77B5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4,556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63A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B435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29D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52D9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6D37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0FC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18F9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19D0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5299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BDB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BAEE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673C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4,635</w:t>
            </w:r>
          </w:p>
        </w:tc>
      </w:tr>
      <w:tr w:rsidR="00A21253" w:rsidRPr="00A21253" w14:paraId="1072527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AB4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0FE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E59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49,79%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3891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50,44%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2634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AF0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85B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2F2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3AA7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C14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242A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A29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8F17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889A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9086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</w:tr>
      <w:tr w:rsidR="00A21253" w:rsidRPr="00A21253" w14:paraId="35DD1B0B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D1B7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968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C8FF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EE8B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D4E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89D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E2B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8D7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216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C17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E4E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0F6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CF5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CE6B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FF1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8,083</w:t>
            </w:r>
          </w:p>
        </w:tc>
      </w:tr>
      <w:tr w:rsidR="00A21253" w:rsidRPr="00A21253" w14:paraId="114E6A80" w14:textId="77777777" w:rsidTr="00CC0BA7">
        <w:trPr>
          <w:trHeight w:val="76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633C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2538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EE95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4,194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DAF5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D1E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7EB2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FE1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621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05CE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530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A10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AE35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51D4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42D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602A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4,260</w:t>
            </w:r>
          </w:p>
        </w:tc>
      </w:tr>
      <w:tr w:rsidR="00A21253" w:rsidRPr="00A21253" w14:paraId="28B32F29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0858785C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0E1C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120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51,90%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5B6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52,52%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DC58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2F32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9E15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801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2791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377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0ADA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820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873D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4DB4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0BD9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</w:tr>
      <w:tr w:rsidR="00A21253" w:rsidRPr="00A21253" w14:paraId="41CE3A1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2513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5FA8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CB8B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13 716,49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B178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13 523,06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814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13 557,30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170A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F6E9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58B8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6FE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8C4E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9987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EA4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05DD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0441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4060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</w:tr>
      <w:tr w:rsidR="00A21253" w:rsidRPr="00A21253" w14:paraId="49B2E82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9859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A03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2768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375,83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32B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344,10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75C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881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141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103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3CF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600D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A10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659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606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F84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4D3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</w:tr>
      <w:tr w:rsidR="00A21253" w:rsidRPr="00A21253" w14:paraId="52B21B9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16E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9C7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F86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13 340,66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7B8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13 178,96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9D5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13 195,59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2DAF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592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B9EC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AC75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F71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34EC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5AF7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54B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8503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F1E3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</w:tr>
      <w:tr w:rsidR="00A21253" w:rsidRPr="00A21253" w14:paraId="64B083E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D850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9A31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5EE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950,33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35A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925,53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33A8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329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F6D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7DA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8A85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C04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B1AA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DF1F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C339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C3A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087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</w:tr>
      <w:tr w:rsidR="00A21253" w:rsidRPr="00A21253" w14:paraId="433D6944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1FC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FDDF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846A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12 390,33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1D8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12 253,43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DF7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E19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203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4A1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9C6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F37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3BE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887B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E946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4788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C97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</w:tr>
      <w:tr w:rsidR="00A21253" w:rsidRPr="00A21253" w14:paraId="32068B2D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C2D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683C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F0EB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12 390,33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76FB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12 253,43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A07D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08BB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978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B79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3DE0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D861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CE2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CDD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0861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7EA0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0B9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</w:tr>
      <w:tr w:rsidR="00A21253" w:rsidRPr="00A21253" w14:paraId="1231754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60B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C3F2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32AA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C84F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E4F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5F5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451B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9EF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FF8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6D13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9D4E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DD4D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F117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C86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96E0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71028A7B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6D59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04A2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CE2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197,77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2989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C7C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50A2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8500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7CB6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7AD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0584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BAD9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3ECF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52D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31D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1126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</w:tr>
      <w:tr w:rsidR="00A21253" w:rsidRPr="00A21253" w14:paraId="7422171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8774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836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74C9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2 712,65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3EB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2 713,81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9171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2 717,24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1C9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224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4ECE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2CC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5F55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5CF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E6F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742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42AD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FCBE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</w:tr>
      <w:tr w:rsidR="00A21253" w:rsidRPr="00A21253" w14:paraId="0FDDB81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CAF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4EAC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2FC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203,34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93B0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EA24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9219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D5D0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B213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21C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059C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41C3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F6A2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CE8C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03E6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CA1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</w:tr>
      <w:tr w:rsidR="00A21253" w:rsidRPr="00A21253" w14:paraId="44D39A8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EB38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51A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38FF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4 285,87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1B2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4 417,83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F822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4 423,41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E3A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588B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730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369D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4CAD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925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E65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303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47ED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7BA7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</w:tr>
      <w:tr w:rsidR="00A21253" w:rsidRPr="00A21253" w14:paraId="2D734E79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DD00C6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№5, г. Углегорск, ул. 8-е Марта,1</w:t>
            </w:r>
          </w:p>
        </w:tc>
      </w:tr>
      <w:tr w:rsidR="00A21253" w:rsidRPr="00A21253" w14:paraId="1884195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9647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48C2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08A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9E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A497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5516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7DA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8B02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13A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8F52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5262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B38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43B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B1DF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C945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</w:tr>
      <w:tr w:rsidR="00A21253" w:rsidRPr="00A21253" w14:paraId="3055A6D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CD81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EA92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9E8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29D8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62E0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36F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1A05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5A84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8E1A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9D80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536F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AB6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8DB1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7B5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784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0,600</w:t>
            </w:r>
          </w:p>
        </w:tc>
      </w:tr>
      <w:tr w:rsidR="00A21253" w:rsidRPr="00A21253" w14:paraId="3E500DA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EF2D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7B6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06E8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0A96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C20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809B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1A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E08B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56D9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E964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C2DF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132A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4E9A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915A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6D3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</w:tr>
      <w:tr w:rsidR="00A21253" w:rsidRPr="00A21253" w14:paraId="6313664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8DB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7D2F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0E1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F81D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A2F3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5C0D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8BAE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A5A9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AB8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72F4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94E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832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F83E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851E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AE4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</w:tr>
      <w:tr w:rsidR="00A21253" w:rsidRPr="00A21253" w14:paraId="4D389F7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47BB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FFC4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182A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F08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5619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1DE1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6F31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9C8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498A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5F4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C58A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516A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E37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3127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D263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</w:tr>
      <w:tr w:rsidR="00A21253" w:rsidRPr="00A21253" w14:paraId="616302C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9B8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424E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87B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62C0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802D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6C74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AC8E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D1A0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F5CF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E73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2219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466F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385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6516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763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</w:tr>
      <w:tr w:rsidR="00A21253" w:rsidRPr="00A21253" w14:paraId="707DE2E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6F46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074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0BF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71AA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AC19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6D3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F2B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22A5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3BB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DF98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ECEC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17E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CD6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0B9A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2167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</w:tr>
      <w:tr w:rsidR="00A21253" w:rsidRPr="00A21253" w14:paraId="0D5251C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76C5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4D7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CC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CCF4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A1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DC78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06B5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5FF1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645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90E8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406B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9C6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1A5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A228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A23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</w:tr>
      <w:tr w:rsidR="00A21253" w:rsidRPr="00A21253" w14:paraId="1431DC4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1705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6DA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A34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4D5F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4593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3A69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8E4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5F6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1F6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E140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86B2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78DA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6C73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8E62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5FD3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0,220</w:t>
            </w:r>
          </w:p>
        </w:tc>
      </w:tr>
      <w:tr w:rsidR="00A21253" w:rsidRPr="00A21253" w14:paraId="19F2F40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DBF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BBD6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242D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F38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F2D8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78B8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58DC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FE38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D35A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481C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8DC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FB0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CB3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2F86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362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3E14E2B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890F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B6B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CA98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49A8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DD27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2DE7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212F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997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66BD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7538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F236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2AF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FFD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0B08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4C74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0,224</w:t>
            </w:r>
          </w:p>
        </w:tc>
      </w:tr>
      <w:tr w:rsidR="00A21253" w:rsidRPr="00A21253" w14:paraId="3E51D86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4A5F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2D1D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D7AF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65D9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FA2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7C7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D8B7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0536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E1C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73BB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E79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B8BB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6DB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5BD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E39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0,374</w:t>
            </w:r>
          </w:p>
        </w:tc>
      </w:tr>
      <w:tr w:rsidR="00A21253" w:rsidRPr="00A21253" w14:paraId="6944980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85B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1228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9984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62,44%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7743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7087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FDDD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19EF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15E0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6C3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96BE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7D6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9CF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F57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8C2A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DE3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</w:tr>
      <w:tr w:rsidR="00A21253" w:rsidRPr="00A21253" w14:paraId="399D5F1F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88DC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7AF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B758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BD60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A5E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4CCD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757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DD0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48BC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67AB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3278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4D24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C61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86E5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2D3D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0,297</w:t>
            </w:r>
          </w:p>
        </w:tc>
      </w:tr>
      <w:tr w:rsidR="00A21253" w:rsidRPr="00A21253" w14:paraId="3FCEDC3D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56F9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A540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396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C59E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5236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FD28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8CA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FAA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11A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278B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16CE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0773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ED5C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4FE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7ADF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</w:tr>
      <w:tr w:rsidR="00A21253" w:rsidRPr="00A21253" w14:paraId="3ED09BC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E3F5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53F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1CD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36,15%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76C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33,13%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1C6A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1CFC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1BA9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3245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995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ADF4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C9D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6A3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2E5F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0017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A032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36,34%</w:t>
            </w:r>
          </w:p>
        </w:tc>
      </w:tr>
      <w:tr w:rsidR="00A21253" w:rsidRPr="00A21253" w14:paraId="620CC89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F4FD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D74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2122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659,51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364A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690,86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F24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917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74F4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CC43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09B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93B1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1B86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F0FE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58A8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3DE4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802B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</w:tr>
      <w:tr w:rsidR="00A21253" w:rsidRPr="00A21253" w14:paraId="64A6C6F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8CE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8B0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E59A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63C9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25FC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472F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ABD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A4B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CE9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71C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311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FBF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D076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6F2A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C55D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</w:tr>
      <w:tr w:rsidR="00A21253" w:rsidRPr="00A21253" w14:paraId="37774AE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2B5F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EB2C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293A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651,14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C85F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682,07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7E4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650,70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D0D3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3D58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7C5B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D0B0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0834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D29A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604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A669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39C3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ACD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</w:tr>
      <w:tr w:rsidR="00A21253" w:rsidRPr="00A21253" w14:paraId="25A1B42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243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6E45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6408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12,27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2D5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843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F774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3DB6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3E9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9D8E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7EF0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A89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DE74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A0C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4FA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BBED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</w:tr>
      <w:tr w:rsidR="00A21253" w:rsidRPr="00A21253" w14:paraId="494A9EF9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89B0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53B1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D4A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638,87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DDCC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670,12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0504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7904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AD4D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AD1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8BB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693E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88DF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D5A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32C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CDF5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1C5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</w:tr>
      <w:tr w:rsidR="00A21253" w:rsidRPr="00A21253" w14:paraId="7132D5D0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C197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E8F8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C51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638,87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23C1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670,12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C0B1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6E7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B3F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18DB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A2C1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601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AF0C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7129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5F5E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AD81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4918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</w:tr>
      <w:tr w:rsidR="00A21253" w:rsidRPr="00A21253" w14:paraId="2A2A2B8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4172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D6DA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7C2A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7D98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4E1B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BAE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F97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8BF7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7B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47A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3B55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3CED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7FDC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2B1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DB61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475D06A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462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542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2E9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265,80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30F4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E81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9232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9F92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427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F1F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7B8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311A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12A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792F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1DCF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AF40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</w:tr>
      <w:tr w:rsidR="00A21253" w:rsidRPr="00A21253" w14:paraId="6EFB830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5C9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120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595A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175,30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E00E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173,44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8F4D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AA31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4694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BA7C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3BFB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C86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22D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0B71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126E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2ABA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4B54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</w:tr>
      <w:tr w:rsidR="00A21253" w:rsidRPr="00A21253" w14:paraId="1D4111E4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DD8C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5ACA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824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269,22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3E7B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428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1CF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E5B8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EAC2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35A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5651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FB4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45C2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4579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60B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54BF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</w:tr>
      <w:tr w:rsidR="00A21253" w:rsidRPr="00A21253" w14:paraId="77D3A31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5828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11CE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880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276,94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DF2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282,34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4856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269,37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2D1B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94BE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6842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DDFA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CE12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DDE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29E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00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7F8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C6FC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</w:tr>
      <w:tr w:rsidR="00A21253" w:rsidRPr="00A21253" w14:paraId="456F1B8B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24521F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№6, г. Углегорск, ул. Южно-Зеленая, 80А</w:t>
            </w:r>
          </w:p>
        </w:tc>
      </w:tr>
      <w:tr w:rsidR="00A21253" w:rsidRPr="00A21253" w14:paraId="15B8170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808A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57A6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A57D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D8F2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ED2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FEE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6B41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AABC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D75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A3F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317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70E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B2B5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E77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0E9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</w:tr>
      <w:tr w:rsidR="00A21253" w:rsidRPr="00A21253" w14:paraId="3827DAE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74D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302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96EC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EEDF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4D0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B978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7FC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6CC8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4277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F33E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4F3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D6C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6B2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2746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24E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0,680</w:t>
            </w:r>
          </w:p>
        </w:tc>
      </w:tr>
      <w:tr w:rsidR="00A21253" w:rsidRPr="00A21253" w14:paraId="0E13C85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04FA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238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C54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A961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0EAA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9E3E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CF26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FA9E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B9B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7F4C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B24D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4D8F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B38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3057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A98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</w:tr>
      <w:tr w:rsidR="00A21253" w:rsidRPr="00A21253" w14:paraId="4F68761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F94E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250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905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831E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382A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776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0C7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3AE6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874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48F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DE9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5DB0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372D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909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3CD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</w:tr>
      <w:tr w:rsidR="00A21253" w:rsidRPr="00A21253" w14:paraId="5D6A0C9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820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58C8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00A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7369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9D5D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071D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F356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B2A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89A1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F663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5B8A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D059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0D3B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B769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52D9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</w:tr>
      <w:tr w:rsidR="00A21253" w:rsidRPr="00A21253" w14:paraId="6E18849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72F3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056F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A63E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B431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C8F9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2368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712B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446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2852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FC7F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AE58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748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6A3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FE8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146F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</w:tr>
      <w:tr w:rsidR="00A21253" w:rsidRPr="00A21253" w14:paraId="6AF416F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271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F22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1C51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11,91%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432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9,58%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BF6E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13,95%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FEAB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3B1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D83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4C9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9252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B19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BD33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478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79E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20C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</w:tr>
      <w:tr w:rsidR="00A21253" w:rsidRPr="00A21253" w14:paraId="32996B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228A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3793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584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A19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0D3A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8BDB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74C5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D69E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8F37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4129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D74E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EDE8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0B5E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3408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70B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</w:tr>
      <w:tr w:rsidR="00A21253" w:rsidRPr="00A21253" w14:paraId="1DF3A53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D069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4F3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BB4E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CBFF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435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8ABD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8577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3A90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4A3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EA5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DB3B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91FE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ED2F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268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3BB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0,182</w:t>
            </w:r>
          </w:p>
        </w:tc>
      </w:tr>
      <w:tr w:rsidR="00A21253" w:rsidRPr="00A21253" w14:paraId="35F536F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158F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1E24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C5B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2C5E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26F5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730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2BC6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205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98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9BC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2DE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E76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B34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6A5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075F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12CCD82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4981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C7E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4FB3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996A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89A1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0EFE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371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4443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EB62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1D69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48F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245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DC8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B26A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9B88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0,211</w:t>
            </w:r>
          </w:p>
        </w:tc>
      </w:tr>
      <w:tr w:rsidR="00A21253" w:rsidRPr="00A21253" w14:paraId="36CB11B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8CDF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6820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4DB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734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62B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747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27C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670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834B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F9C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633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B72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B1B8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F477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A9EB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0,466</w:t>
            </w:r>
          </w:p>
        </w:tc>
      </w:tr>
      <w:tr w:rsidR="00A21253" w:rsidRPr="00A21253" w14:paraId="42B0C5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2B6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788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608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61,38%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021C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6A2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15E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7CC5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362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B53C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EDA0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594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9B14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7C4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F73C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D057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</w:tr>
      <w:tr w:rsidR="00A21253" w:rsidRPr="00A21253" w14:paraId="1821BEBC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83F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8C40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99B7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12A8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E875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425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872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43D7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A78B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9BAD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C42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F2F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5D42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982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8A2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0,337</w:t>
            </w:r>
          </w:p>
        </w:tc>
      </w:tr>
      <w:tr w:rsidR="00A21253" w:rsidRPr="00A21253" w14:paraId="425A2618" w14:textId="77777777" w:rsidTr="00CC0BA7">
        <w:trPr>
          <w:trHeight w:val="30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9F02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CFC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ACA0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A5F7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6FA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C57D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5994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A8F6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0773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EB6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188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D1C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9416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22E8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38AD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0,159</w:t>
            </w:r>
          </w:p>
        </w:tc>
      </w:tr>
      <w:tr w:rsidR="00A21253" w:rsidRPr="00A21253" w14:paraId="0FDF7D52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17743E03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7BC4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1BBF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11,01%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9C8F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-7,98%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9F1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46,80%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01DA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B00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0A2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0081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6A9A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FB0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0A88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1C03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BE7C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D77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47,01%</w:t>
            </w:r>
          </w:p>
        </w:tc>
      </w:tr>
      <w:tr w:rsidR="00A21253" w:rsidRPr="00A21253" w14:paraId="0708975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D776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F373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30C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610,41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E847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739,06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0D3D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607,83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F911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C67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8E7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1D0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26A8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2CA7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350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6A74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FAAA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23F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</w:tr>
      <w:tr w:rsidR="00A21253" w:rsidRPr="00A21253" w14:paraId="3D15A26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A1C1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2E1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22FB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1FB6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7CB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F22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197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807E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7933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AC0B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5441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58F0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1E72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1DAA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34CF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</w:tr>
      <w:tr w:rsidR="00A21253" w:rsidRPr="00A21253" w14:paraId="2973750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0502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E2C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5C1C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602,35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BF4D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729,27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1D19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599,99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F51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E93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597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2E78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F79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9710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5A2D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F55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906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9A2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</w:tr>
      <w:tr w:rsidR="00A21253" w:rsidRPr="00A21253" w14:paraId="4EB561F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C80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C71A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4551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71,76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AD0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69,89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3181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A73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7E5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A454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F66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5504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9DDF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7EF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CC1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F1B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566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</w:tr>
      <w:tr w:rsidR="00A21253" w:rsidRPr="00A21253" w14:paraId="6995DB7D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B38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28B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4C8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530,59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8ABB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478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6FB3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92D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66E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4713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C06C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1ABD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762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E4E0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8E04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5846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</w:tr>
      <w:tr w:rsidR="00A21253" w:rsidRPr="00A21253" w14:paraId="3DE9174D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124A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81A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B075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530,59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86A8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093B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3297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1A1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066C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720E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B4C7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6245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0704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3F17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6397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B409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</w:tr>
      <w:tr w:rsidR="00A21253" w:rsidRPr="00A21253" w14:paraId="539AA8D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2FBB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30E9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737D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BBC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92FB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6E6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F03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DF3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1F9A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78F6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8A00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49F5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4C95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5EB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031D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2FFA53D5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B63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2F05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C8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278,64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F02F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4A0E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B17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27CF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D19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A74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2DA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BC1E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F645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57E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FA1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CFAB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</w:tr>
      <w:tr w:rsidR="00A21253" w:rsidRPr="00A21253" w14:paraId="2E0078C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EE4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43BF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B2B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170,09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3A4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165,13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D7E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135,86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CDC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F8BD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8EFA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1F03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CAD0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B5A2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23D3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65B7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2B5E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DC42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</w:tr>
      <w:tr w:rsidR="00A21253" w:rsidRPr="00A21253" w14:paraId="3259878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256B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EF4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3AC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282,37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2E25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817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7F62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C50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D5BD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E55C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2748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45A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33F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BFF1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AADE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143C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</w:tr>
      <w:tr w:rsidR="00A21253" w:rsidRPr="00A21253" w14:paraId="2D6BCBB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0F2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BA0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3303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268,82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080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27F8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221,16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7CE7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80F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31A3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360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A8DA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C5B5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D5A2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602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F32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3DEA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</w:tr>
      <w:tr w:rsidR="00A21253" w:rsidRPr="00A21253" w14:paraId="24A0437C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72F7FC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№8, г. Углегорск, ул. Подгорная, 20А</w:t>
            </w:r>
          </w:p>
        </w:tc>
      </w:tr>
      <w:tr w:rsidR="00A21253" w:rsidRPr="00A21253" w14:paraId="490F78E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49A3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1AA2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C9E4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6194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8D91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1DAE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C884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A271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D96C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1F83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1043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7A7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CED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F3FF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5C8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</w:tr>
      <w:tr w:rsidR="00A21253" w:rsidRPr="00A21253" w14:paraId="6C62632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ECF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96AB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454C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2F2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8BBA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8196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8725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BB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C0C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1C9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1D94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E4F2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4A0A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86A9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348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8,720</w:t>
            </w:r>
          </w:p>
        </w:tc>
      </w:tr>
      <w:tr w:rsidR="00A21253" w:rsidRPr="00A21253" w14:paraId="66AEF56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237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94C7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78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C58F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104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D885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7582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1061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7196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80F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A039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D712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9BA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6E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EC70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</w:tr>
      <w:tr w:rsidR="00A21253" w:rsidRPr="00A21253" w14:paraId="6AEA553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0967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CDFC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B8A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DFCA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5516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39DA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060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228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14D0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9E43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882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950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07E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AD8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356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</w:tr>
      <w:tr w:rsidR="00A21253" w:rsidRPr="00A21253" w14:paraId="58A66DA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391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92B3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03C7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0DD5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B47A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DC5F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CE6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3375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051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C3A6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C6EA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1E91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B18E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5A3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E7F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</w:tr>
      <w:tr w:rsidR="00A21253" w:rsidRPr="00A21253" w14:paraId="5056A54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C8D6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E0FA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0719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6B62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AFB3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2FE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A076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771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ED48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0334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F204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B24A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439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7827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8E62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</w:tr>
      <w:tr w:rsidR="00A21253" w:rsidRPr="00A21253" w14:paraId="00E620D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0ED4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CD9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5519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7,16%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C0F2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2CF3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97D9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8B07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B63E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D58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94D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A44A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C98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916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B348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E803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</w:tr>
      <w:tr w:rsidR="00A21253" w:rsidRPr="00A21253" w14:paraId="0D65628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87BF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051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0E94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2,968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60FA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D75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4503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B1FF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99AB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5D5C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A61C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62D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600D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F161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3B17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FAFA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</w:tr>
      <w:tr w:rsidR="00A21253" w:rsidRPr="00A21253" w14:paraId="46896AA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8129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280B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5644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2,968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972D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B935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824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E029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C42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866C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EAC3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645E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8E79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7C7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DA43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658A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2,880</w:t>
            </w:r>
          </w:p>
        </w:tc>
      </w:tr>
      <w:tr w:rsidR="00A21253" w:rsidRPr="00A21253" w14:paraId="570991D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CC6B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F3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0EC4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A80C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1AE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C8FC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98A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C04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D73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A564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17EE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F08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6AA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E666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9A4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06533EE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2C81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7F64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205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BCB1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E1EA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EF72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08F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A10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AD75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7D49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74F6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11A0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0E2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FFF9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2325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3,089</w:t>
            </w:r>
          </w:p>
        </w:tc>
      </w:tr>
      <w:tr w:rsidR="00A21253" w:rsidRPr="00A21253" w14:paraId="09B0D4E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A0B8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E503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24C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026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83B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E96D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A62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DC4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801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C2F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9959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5AD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9FF7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9DB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89D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5,609</w:t>
            </w:r>
          </w:p>
        </w:tc>
      </w:tr>
      <w:tr w:rsidR="00A21253" w:rsidRPr="00A21253" w14:paraId="6243473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E3DF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F7C1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FDC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63,24%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EBE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64,24%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6AF4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908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26BB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F51D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B19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6865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1E5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D12C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978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873F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8B4E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</w:tr>
      <w:tr w:rsidR="00A21253" w:rsidRPr="00A21253" w14:paraId="38498C86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F5F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CE66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4593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3586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C34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21E2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F36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1C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ADE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5DDA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CED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4AA9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3A8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7301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1D9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7,618</w:t>
            </w:r>
          </w:p>
        </w:tc>
      </w:tr>
      <w:tr w:rsidR="00A21253" w:rsidRPr="00A21253" w14:paraId="2DB94912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A0C4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978C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FE6B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4,912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CF7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55BE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BBD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1269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7107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3D99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391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1A4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756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E96A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A12E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B3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5,004</w:t>
            </w:r>
          </w:p>
        </w:tc>
      </w:tr>
      <w:tr w:rsidR="00A21253" w:rsidRPr="00A21253" w14:paraId="256CCD6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4FC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CF2B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8A5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6E2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DD54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65,70%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EE25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2660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11A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5CA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4BF5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2288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EBCD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32C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0694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87E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65,69%</w:t>
            </w:r>
          </w:p>
        </w:tc>
      </w:tr>
      <w:tr w:rsidR="00A21253" w:rsidRPr="00A21253" w14:paraId="75D5810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FE5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F2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CA67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9 350,65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DF01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9 101,25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3B58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9 087,22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C9CB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A0D9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F29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85B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DBB5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CAA7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441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4D0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DA54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E6C9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</w:tr>
      <w:tr w:rsidR="00A21253" w:rsidRPr="00A21253" w14:paraId="744C25C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45D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4CC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545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668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A5B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C2BD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DA48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0AF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1B86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AF7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493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E61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396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F179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D1BC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</w:tr>
      <w:tr w:rsidR="00A21253" w:rsidRPr="00A21253" w14:paraId="3EB55CE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5224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B46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DBA5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9 283,33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AC1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9 036,03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4E1F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9 015,32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E13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A2F0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F23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BC8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3708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D7A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21C9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44CA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20FE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D468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</w:tr>
      <w:tr w:rsidR="00A21253" w:rsidRPr="00A21253" w14:paraId="6238233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B9F9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634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1709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665,07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0FA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647,72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F353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FA3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D013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98AB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FA65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1827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A1C5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180A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5009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9147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712F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</w:tr>
      <w:tr w:rsidR="00A21253" w:rsidRPr="00A21253" w14:paraId="01857ABE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AB7C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BAD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A3A1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8 618,26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AF7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8 388,31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499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3A33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831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E9E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E334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198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4766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2A09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CD91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46CD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302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</w:tr>
      <w:tr w:rsidR="00A21253" w:rsidRPr="00A21253" w14:paraId="33BA2551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C27A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1CC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3A90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8 618,26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B956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8 388,31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3666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1284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83B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A81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EA83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B64E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E7BA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E577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62A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407C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0750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</w:tr>
      <w:tr w:rsidR="00A21253" w:rsidRPr="00A21253" w14:paraId="04986AC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366B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6AA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932E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7633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A394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36B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C2D8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EAD3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B0F6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EA31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76F2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3558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80C5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339D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C9E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157BBE73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4591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E294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781C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244,30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FA2E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7AB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067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735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C1D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630E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29DB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C94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5F6E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132C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9A8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2CF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</w:tr>
      <w:tr w:rsidR="00A21253" w:rsidRPr="00A21253" w14:paraId="409D7EF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4611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22DF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748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2 284,40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FFDA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1 947,10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E5F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1 942,64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50E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81E6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6773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345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509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57F6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A17D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6F8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8ED2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2A6C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</w:tr>
      <w:tr w:rsidR="00A21253" w:rsidRPr="00A21253" w14:paraId="207809B5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DB3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6F3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4681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246,08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D8D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C64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C26A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7E4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558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8D0B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312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1A9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A54B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E6C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7C48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E893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</w:tr>
      <w:tr w:rsidR="00A21253" w:rsidRPr="00A21253" w14:paraId="4E20B5C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1935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132F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0FF8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3 615,78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B21A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3 169,70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3E1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3 162,43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113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BD91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7CC1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207B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DE8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FBBE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C9BE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9C27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A279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13C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</w:tr>
      <w:tr w:rsidR="00A21253" w:rsidRPr="00A21253" w14:paraId="75F14362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B38DC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№9, г. Углегорск, ул. Победы, 25А</w:t>
            </w:r>
          </w:p>
        </w:tc>
      </w:tr>
      <w:tr w:rsidR="00A21253" w:rsidRPr="00A21253" w14:paraId="22B00F7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B303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91C4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F89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C494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723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5641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0CCB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D88E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EFAB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26C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948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FD8B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D27F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E4F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C305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</w:tr>
      <w:tr w:rsidR="00A21253" w:rsidRPr="00A21253" w14:paraId="574312C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4DA7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D91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25F3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F4FB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573A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6E73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8C0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DD1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5351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69EC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9249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0F21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848A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EDF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69AD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</w:tr>
      <w:tr w:rsidR="00A21253" w:rsidRPr="00A21253" w14:paraId="2789167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342B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27A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D301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E20D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23E0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6FAA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FA9B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2B84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B22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FBB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F10C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88E0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07F5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72E0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24F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</w:tr>
      <w:tr w:rsidR="00A21253" w:rsidRPr="00A21253" w14:paraId="30A7C43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2FBE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9EBF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2E09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F1B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62A8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E7FD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EEB2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37F0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0C76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0A2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782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85E3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939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D36C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08E7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</w:tr>
      <w:tr w:rsidR="00A21253" w:rsidRPr="00A21253" w14:paraId="621222A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1E7F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1F08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A39E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FB4E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190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D245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257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A5EB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3662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7A3F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E0EF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5E46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80D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46A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688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</w:tr>
      <w:tr w:rsidR="00A21253" w:rsidRPr="00A21253" w14:paraId="3E1F399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843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DDCE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5C1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EE89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0B86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EA0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C320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CF60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B2EF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92E4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1E8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9A1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10F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3960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487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</w:tr>
      <w:tr w:rsidR="00A21253" w:rsidRPr="00A21253" w14:paraId="6EBEEB5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F0E2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496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7632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6A29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CC05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0328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7B1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845F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5EDE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840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E265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5BA1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4073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AD4E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FDB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</w:tr>
      <w:tr w:rsidR="00A21253" w:rsidRPr="00A21253" w14:paraId="3C4540B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702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74E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7FE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3D55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1612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C3B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19C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758B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6947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EC4A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F566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7A92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405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A82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3A2F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</w:tr>
      <w:tr w:rsidR="00A21253" w:rsidRPr="00A21253" w14:paraId="527E83A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19A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326B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65B1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A97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7EFB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9571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3000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9060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C88B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F85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1DB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A0F2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8902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3B47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39C6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</w:tr>
      <w:tr w:rsidR="00A21253" w:rsidRPr="00A21253" w14:paraId="6F027C3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8CF2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518C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EA3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DEA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B7F2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CEBB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E942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6FF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B34D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A698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442F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FF5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E8F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E44E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A5D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1BF9FEDF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6581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1DA5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0C8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F9A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5F1C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D201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B84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75B7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FE5A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F41B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B8D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0FF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410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4D79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464C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0,110</w:t>
            </w:r>
          </w:p>
        </w:tc>
      </w:tr>
      <w:tr w:rsidR="00A21253" w:rsidRPr="00A21253" w14:paraId="133E036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B364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1761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0814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0599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D446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98BD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9B7E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DC3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18D4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949A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70B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ABC7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0E75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C94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6023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0,918</w:t>
            </w:r>
          </w:p>
        </w:tc>
      </w:tr>
      <w:tr w:rsidR="00A21253" w:rsidRPr="00A21253" w14:paraId="18EE369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1602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6F9D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F633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89,58%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2C94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85,54%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4183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2E4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0F9D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1635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0331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B5F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9CD8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1F99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4D2C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B054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AB9E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89,33%</w:t>
            </w:r>
          </w:p>
        </w:tc>
      </w:tr>
      <w:tr w:rsidR="00A21253" w:rsidRPr="00A21253" w14:paraId="5F976D5F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09D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A30A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3FD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C1FA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560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1F6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71E0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FA1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F46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71DF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932C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2042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9ACA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593E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B695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</w:tr>
      <w:tr w:rsidR="00A21253" w:rsidRPr="00A21253" w14:paraId="02B8289A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4BC9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0F4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2172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299F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D220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2EDC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D0FE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B0C0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429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0FFD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81E0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9C03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4327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42C9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28F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0,425</w:t>
            </w:r>
          </w:p>
        </w:tc>
      </w:tr>
      <w:tr w:rsidR="00A21253" w:rsidRPr="00A21253" w14:paraId="79555F5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FA3C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E2F5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36D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F71C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75,70%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1C60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ADCF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F5E8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E0A8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A594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4D15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396F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E85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0F09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F4BD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0EE4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82,09%</w:t>
            </w:r>
          </w:p>
        </w:tc>
      </w:tr>
      <w:tr w:rsidR="00A21253" w:rsidRPr="00A21253" w14:paraId="758A4A4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36FB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592D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05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316,94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D854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439,77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21C5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125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590F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CEC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237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B159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9D5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38B7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EF07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08AB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9D10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</w:tr>
      <w:tr w:rsidR="00A21253" w:rsidRPr="00A21253" w14:paraId="294A8D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516F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3CA5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ACF9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F9DA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CF3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56F5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4F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8009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880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68D5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DC0A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7893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1B0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CF27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320D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</w:tr>
      <w:tr w:rsidR="00A21253" w:rsidRPr="00A21253" w14:paraId="4127A2B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35C6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E40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4C2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311,11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E839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431,66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CDC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319,91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AA0B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917B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4534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07F5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F72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D6F6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6D2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74B2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0330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59A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</w:tr>
      <w:tr w:rsidR="00A21253" w:rsidRPr="00A21253" w14:paraId="6B64D7A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A39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96D0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09E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17,41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969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42AC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EF63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CF83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01BE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F418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5B93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962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356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AAD1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2BBB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CFAE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</w:tr>
      <w:tr w:rsidR="00A21253" w:rsidRPr="00A21253" w14:paraId="000CA890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B22C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CA7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9890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293,70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D63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414,70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04C6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4482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57DF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817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052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27D2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AF6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4DD5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0DB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B40B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31EA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</w:tr>
      <w:tr w:rsidR="00A21253" w:rsidRPr="00A21253" w14:paraId="0D2C5BD8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AB42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1B61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71ED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293,70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BD1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414,70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8FE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8D2E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4346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FC74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132D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C114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084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56C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CF6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B740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441D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</w:tr>
      <w:tr w:rsidR="00A21253" w:rsidRPr="00A21253" w14:paraId="69AA3DB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CC24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A58F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755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B2A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C35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E34B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A7E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FEB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3669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67AA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046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FA9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02F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3D9D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BF94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5DC213B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0EBF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DAE3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2E9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503,14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351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AD0A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6D67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2D2C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1DBA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903E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19D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F15F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FCAE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AEF3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B600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4178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</w:tr>
      <w:tr w:rsidR="00A21253" w:rsidRPr="00A21253" w14:paraId="45C9231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7A8B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458B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1138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159,46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438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156,81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D6D3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116,22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73A6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FC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186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FE4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8FC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832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6EB7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850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F0F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75C9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</w:tr>
      <w:tr w:rsidR="00A21253" w:rsidRPr="00A21253" w14:paraId="12667569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4E6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087F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0B0C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512,57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EB1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69A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A0C0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60B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A8C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624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A257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F694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C9B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9F74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3F79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18ED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</w:tr>
      <w:tr w:rsidR="00A21253" w:rsidRPr="00A21253" w14:paraId="6BC681E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B304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832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50B7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251,95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EDC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255,28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904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189,19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7227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38F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9488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4B52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AA3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54C2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A99B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B3DA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D16A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E394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</w:tr>
      <w:tr w:rsidR="00A21253" w:rsidRPr="00A21253" w14:paraId="0C6DD9CF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730404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№10, г. Углегорск, ул. Красноармейская,23А</w:t>
            </w:r>
          </w:p>
        </w:tc>
      </w:tr>
      <w:tr w:rsidR="00A21253" w:rsidRPr="00A21253" w14:paraId="0851C82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4991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411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DF3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8C1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4F88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7C3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26C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E9B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B17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148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321D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AD8F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558F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7BBB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CFC8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</w:tr>
      <w:tr w:rsidR="00A21253" w:rsidRPr="00A21253" w14:paraId="2F3DA5F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727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3E2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672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B4F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96B0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E40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BCF9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C768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52B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846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C52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D9F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3BEE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EF7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E9CB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3,250</w:t>
            </w:r>
          </w:p>
        </w:tc>
      </w:tr>
      <w:tr w:rsidR="00A21253" w:rsidRPr="00A21253" w14:paraId="75DE561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13AF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4CD7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98C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D3C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36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66F1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4A2C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20A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235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483E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8E20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8B35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DA6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60F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9100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</w:tr>
      <w:tr w:rsidR="00A21253" w:rsidRPr="00A21253" w14:paraId="0DB58EA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99E5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0774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06F0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B99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48D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7DF2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D54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007E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F3B5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97C5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7AEF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7B6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02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939F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130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</w:tr>
      <w:tr w:rsidR="00A21253" w:rsidRPr="00A21253" w14:paraId="4BCAFF8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2D55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363D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EA2E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3,161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0CBE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E486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0D19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8D27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25AF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D0C1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ADAC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BF4B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BF11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0CBD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1FF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6FD1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</w:tr>
      <w:tr w:rsidR="00A21253" w:rsidRPr="00A21253" w14:paraId="303B258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AEF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8330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816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875E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3A43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A21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55F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554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96A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03B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C3FC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C6B7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36C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C0E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6211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</w:tr>
      <w:tr w:rsidR="00A21253" w:rsidRPr="00A21253" w14:paraId="07558D4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1A74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E1B9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94AE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0853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7A4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BFA0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146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B7E4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D42A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6AD6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B7CC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2B57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C12B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9C36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F439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</w:tr>
      <w:tr w:rsidR="00A21253" w:rsidRPr="00A21253" w14:paraId="5B4031B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1A62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3C8E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499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62D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2A4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CA7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F06E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D34A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089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3594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99A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0C56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6BF3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7147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BCC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</w:tr>
      <w:tr w:rsidR="00A21253" w:rsidRPr="00A21253" w14:paraId="2CDD5B1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052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7F6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4D78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1DE5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0A3A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72D0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B9CC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E871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672F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96D1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ECB0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2961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E09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FCF4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383F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0,893</w:t>
            </w:r>
          </w:p>
        </w:tc>
      </w:tr>
      <w:tr w:rsidR="00A21253" w:rsidRPr="00A21253" w14:paraId="2BCB1D3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FBAF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9286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47AB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8343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C704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FB20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152E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E96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E7D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F0C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7C8A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D01B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B919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1671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EBF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701C7DC8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BA3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345E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699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C22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5E3B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435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23D2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6266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1B7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E1D7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0870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D0BD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78A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976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A2A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0,908</w:t>
            </w:r>
          </w:p>
        </w:tc>
      </w:tr>
      <w:tr w:rsidR="00A21253" w:rsidRPr="00A21253" w14:paraId="64422BB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125E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BCCC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02A7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2,428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E105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B5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06EF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1912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E8C6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652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7C4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9C5A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3682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F1E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8C97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9DEA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2,263</w:t>
            </w:r>
          </w:p>
        </w:tc>
      </w:tr>
      <w:tr w:rsidR="00A21253" w:rsidRPr="00A21253" w14:paraId="7BC09EB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9334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5FDD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AF07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76,80%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C8F8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79,06%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FF0A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79,40%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3ED1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601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437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43BC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B37A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CBF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8EB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446C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0C3B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5AD5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</w:tr>
      <w:tr w:rsidR="00A21253" w:rsidRPr="00A21253" w14:paraId="5B1BB37F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536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5CC2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A391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2,161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FF7A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1152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81E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B64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26F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FD1F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259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2D99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75CB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1250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A858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4CCB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2,171</w:t>
            </w:r>
          </w:p>
        </w:tc>
      </w:tr>
      <w:tr w:rsidR="00A21253" w:rsidRPr="00A21253" w14:paraId="790703E8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C1FE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580A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A569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C743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74E9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52A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CCBF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B50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B548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9F38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3414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FC49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A57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E3BC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D308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1,403</w:t>
            </w:r>
          </w:p>
        </w:tc>
      </w:tr>
      <w:tr w:rsidR="00A21253" w:rsidRPr="00A21253" w14:paraId="7E569CD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2DD9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97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B3B8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71,29%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AD09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74,12%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483B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74,55%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2B35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072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636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412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B585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CB33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7659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583B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E1B7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5830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64,60%</w:t>
            </w:r>
          </w:p>
        </w:tc>
      </w:tr>
      <w:tr w:rsidR="00A21253" w:rsidRPr="00A21253" w14:paraId="1280DB6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CBE4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CBC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02D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2 386,91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5132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2 162,08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101D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2 206,47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5187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AB0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FFF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55BA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EC47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CC6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15A3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D7F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FA7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F754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</w:tr>
      <w:tr w:rsidR="00A21253" w:rsidRPr="00A21253" w14:paraId="438C0A6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D4B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E3C1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805E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257,31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C456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233,14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3901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277,53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0B4B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59A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EFAD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835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4DB8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B376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F63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2586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A17C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35E4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</w:tr>
      <w:tr w:rsidR="00A21253" w:rsidRPr="00A21253" w14:paraId="61EB79A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7897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622A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62E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2 129,60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F96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1 928,94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391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1 928,94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8EDB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9085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54CC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1CB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2FD2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999E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74B2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C6A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BC28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5F9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</w:tr>
      <w:tr w:rsidR="00A21253" w:rsidRPr="00A21253" w14:paraId="01D90BA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A645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625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0A3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78,30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AB2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E41B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0FAD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8AC0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114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89F4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9E5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944B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265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576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5AD8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3E01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</w:tr>
      <w:tr w:rsidR="00A21253" w:rsidRPr="00A21253" w14:paraId="0602F5BB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A156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9141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9470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2 051,30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B5E4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0C7E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D2F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F0E3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778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99D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FCD0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E9DB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AAE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5584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CADF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DDC6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</w:tr>
      <w:tr w:rsidR="00A21253" w:rsidRPr="00A21253" w14:paraId="444D850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99AB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5DB9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955B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2 051,30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ED7F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50D9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A56A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F56E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927A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6587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D8E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F695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E194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12E3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A061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B9DC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</w:tr>
      <w:tr w:rsidR="00A21253" w:rsidRPr="00A21253" w14:paraId="2598610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F525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AE5B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E7F0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0F50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86B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5FF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46C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9232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B1A5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2036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C91C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5181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DE75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9FB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21D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65A5CCD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E7E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DD5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7D07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268,76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A0FD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2E6E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FA9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13A8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AF9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E9A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73B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2CD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EBF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81F4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92F4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319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</w:tr>
      <w:tr w:rsidR="00A21253" w:rsidRPr="00A21253" w14:paraId="0DFB2BC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B00C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EBC7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55E0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641,49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307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442,98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D32D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442,98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6F4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720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39D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FC66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FB86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F5C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763B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E7F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F09D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E1FE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</w:tr>
      <w:tr w:rsidR="00A21253" w:rsidRPr="00A21253" w14:paraId="7AA490B9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AE2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29C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F5B0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301,23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82C9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229,65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5F0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229,65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FF3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447B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488A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F5A8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507D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29B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668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84C5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E61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2CF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</w:tr>
      <w:tr w:rsidR="00A21253" w:rsidRPr="00A21253" w14:paraId="2E06B2D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5113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E41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FEE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1 014,38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4737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721,13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2199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721,13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041E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089A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744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6F31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C87A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204C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12A8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33F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4640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2B1D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</w:tr>
      <w:tr w:rsidR="00A21253" w:rsidRPr="00A21253" w14:paraId="18DA04D1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805F9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№21, г. Углегорск, ул. Красноармейская,18</w:t>
            </w:r>
          </w:p>
        </w:tc>
      </w:tr>
      <w:tr w:rsidR="00A21253" w:rsidRPr="00A21253" w14:paraId="6267242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F773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247F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24D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0E3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1B7B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AF0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B7C2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ED6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587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414C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73C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76AB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9639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3575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DDF0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</w:tr>
      <w:tr w:rsidR="00A21253" w:rsidRPr="00A21253" w14:paraId="4A9BF22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361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1140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EBB8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32D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F03A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F3BD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ADB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6548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71D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4793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C1A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8C7E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D967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70A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FA8A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3,450</w:t>
            </w:r>
          </w:p>
        </w:tc>
      </w:tr>
      <w:tr w:rsidR="00A21253" w:rsidRPr="00A21253" w14:paraId="23CDC15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A665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98EE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F906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6C39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637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F26A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FF84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6BC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2DD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D81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0BD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5B05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F059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D99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1AE4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0,047</w:t>
            </w:r>
          </w:p>
        </w:tc>
      </w:tr>
      <w:tr w:rsidR="00A21253" w:rsidRPr="00A21253" w14:paraId="3222399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F5E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584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D8C3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C82C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5082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AAD3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75F5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772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F9E2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76D8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5F8D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B777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30A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186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B1F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</w:tr>
      <w:tr w:rsidR="00A21253" w:rsidRPr="00A21253" w14:paraId="368E9A1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074A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BE9D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CB0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3,411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208D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E587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9B17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457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3E56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78E0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3A57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3804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AD2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287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457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F448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3,403</w:t>
            </w:r>
          </w:p>
        </w:tc>
      </w:tr>
      <w:tr w:rsidR="00A21253" w:rsidRPr="00A21253" w14:paraId="1FF720B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934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B6B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2FF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51D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F4D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AF42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914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CFF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12F3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089E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ABFC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FEDE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0,066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AF66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FB6C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0,061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6C1F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0,058</w:t>
            </w:r>
          </w:p>
        </w:tc>
      </w:tr>
      <w:tr w:rsidR="00A21253" w:rsidRPr="00A21253" w14:paraId="222B819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AE86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674E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E7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15,78%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CC7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47D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8DE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9,52%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360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FBC2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8,98%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63D0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D1A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290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8,15%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A27D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A60C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36FA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2D33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7,03%</w:t>
            </w:r>
          </w:p>
        </w:tc>
      </w:tr>
      <w:tr w:rsidR="00A21253" w:rsidRPr="00A21253" w14:paraId="7DE2764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17A7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2DF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C68C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FC42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1FD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E6E7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FB9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7F5F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7699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849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3A24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86F8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FAC2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0BEF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E9E4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</w:tr>
      <w:tr w:rsidR="00A21253" w:rsidRPr="00A21253" w14:paraId="0AFE9C5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E027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A61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579F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80B8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DE4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6AD8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117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1754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0E3A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F591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D995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5226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9D3C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23CF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D1D5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</w:tr>
      <w:tr w:rsidR="00A21253" w:rsidRPr="00A21253" w14:paraId="0B520DB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BFCD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2E49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C3C8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EBB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5AD4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A8C9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3959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399A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DB91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3F2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5ECD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4FD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087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092F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62C5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2AAA795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E516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8D97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EC4D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385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427E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7FF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E3A6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672F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9BB9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3157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FACE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700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6C8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05B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0,827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F2B8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0,825</w:t>
            </w:r>
          </w:p>
        </w:tc>
      </w:tr>
      <w:tr w:rsidR="00A21253" w:rsidRPr="00A21253" w14:paraId="18FDA5A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E83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F978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FEB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2,738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4333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454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46B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9AB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2,557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0ADB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6EB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D837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CF4B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38A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7A4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B596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ABC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2,578</w:t>
            </w:r>
          </w:p>
        </w:tc>
      </w:tr>
      <w:tr w:rsidR="00A21253" w:rsidRPr="00A21253" w14:paraId="65A16DB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C9EC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8BD1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DF90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BD21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75,47%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BEB6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74,86%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714C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9865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75,16%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8B8C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75,23%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C26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B7A6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75,38%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F89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75,46%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BBDA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75,53%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AFC1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75,61%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ACBF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75,68%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463D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75,76%</w:t>
            </w:r>
          </w:p>
        </w:tc>
      </w:tr>
      <w:tr w:rsidR="00A21253" w:rsidRPr="00A21253" w14:paraId="16D42688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FC17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023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010C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2,981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5205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998B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6B5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1062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DA1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5BE9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1DCD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6E14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2023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5C1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CEA6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CB71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2,973</w:t>
            </w:r>
          </w:p>
        </w:tc>
      </w:tr>
      <w:tr w:rsidR="00A21253" w:rsidRPr="00A21253" w14:paraId="4ED848AB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D6E3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E1C8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ED9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2,412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48BB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5332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B826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2,255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A949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2,257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82EB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9B81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B7F7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8FE3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281D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DAF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064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2,273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CB9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2,275</w:t>
            </w:r>
          </w:p>
        </w:tc>
      </w:tr>
      <w:tr w:rsidR="00A21253" w:rsidRPr="00A21253" w14:paraId="2889F4D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68A3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838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6DA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80,89%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1703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76,24%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F6FF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AAAC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75,87%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BB39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75,94%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AC24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76,02%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C81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76,09%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EF5A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76,16%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78D3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76,23%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4D9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76,31%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6A76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76,38%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41A5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76,45%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66BD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76,53%</w:t>
            </w:r>
          </w:p>
        </w:tc>
      </w:tr>
      <w:tr w:rsidR="00A21253" w:rsidRPr="00A21253" w14:paraId="651B9D8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81EB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594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55B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2 067,55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61C4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2 563,98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B9DB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2 643,90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22A2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2 619,14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98A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2 610,88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1021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2 602,63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9F3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2 594,38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A1D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2 586,12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66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2 577,87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03D6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2 569,62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583D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2 561,36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40F7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2 553,12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66A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2 544,86</w:t>
            </w:r>
          </w:p>
        </w:tc>
      </w:tr>
      <w:tr w:rsidR="00A21253" w:rsidRPr="00A21253" w14:paraId="5EEE1B1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77FF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99F2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B8F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111,86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97A4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138,78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144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143,11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284F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141,77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4E4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141,32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7C45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140,87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76C2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140,43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057C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5FB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CCAD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1FBC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138,64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86E0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138,19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7015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137,75</w:t>
            </w:r>
          </w:p>
        </w:tc>
      </w:tr>
      <w:tr w:rsidR="00A21253" w:rsidRPr="00A21253" w14:paraId="3724E3C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912A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24BD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8EE0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1 955,70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3588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2 425,20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CF9C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2 500,80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B60E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2 477,38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640F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2 469,57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E6B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2 461,76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4BE7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2 453,96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0C10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2 446,15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E42C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2 438,34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798F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2 430,54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750A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2 422,73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3219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2 414,93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0126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2 407,12</w:t>
            </w:r>
          </w:p>
        </w:tc>
      </w:tr>
      <w:tr w:rsidR="00A21253" w:rsidRPr="00A21253" w14:paraId="498F3CD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4224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85D8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487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308,67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9D8A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300,62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DDAA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272,66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DCE5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249,24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20A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241,43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579E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233,62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6223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225,82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F42D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218,01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8D4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0093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202,40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33C3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D8E7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186,79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2585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178,98</w:t>
            </w:r>
          </w:p>
        </w:tc>
      </w:tr>
      <w:tr w:rsidR="00A21253" w:rsidRPr="00A21253" w14:paraId="3E38C58A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1D23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F41F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7601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1 647,03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2369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2 124,58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991E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AF2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73D5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72B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6A7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BC0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50B6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648C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72CA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255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4572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</w:tr>
      <w:tr w:rsidR="00A21253" w:rsidRPr="00A21253" w14:paraId="3A7C2B1B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FF1F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708E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1737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1 647,03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BA72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2 124,58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F98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0E75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F56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94DB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C55A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3A41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DE2E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AB70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16CD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CCAB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752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</w:tr>
      <w:tr w:rsidR="00A21253" w:rsidRPr="00A21253" w14:paraId="4DD4D62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8E6C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F67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630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30B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627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8EA6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930A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0689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DF35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1597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E1F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A9B4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9095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DFF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144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3F43CFE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823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E412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93C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291,21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76CC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8CC3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2A04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FA7A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3DA4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F80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79E7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C0AD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351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219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D69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72B9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</w:tr>
      <w:tr w:rsidR="00A21253" w:rsidRPr="00A21253" w14:paraId="0A557F9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B87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303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3332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602,08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4F1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535,74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20D7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FCC3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547,26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F095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545,54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B346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543,81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AF69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542,09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7432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540,36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CE09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538,64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51B5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536,92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A8EC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535,19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976A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533,47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D299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531,74</w:t>
            </w:r>
          </w:p>
        </w:tc>
      </w:tr>
      <w:tr w:rsidR="00A21253" w:rsidRPr="00A21253" w14:paraId="313267B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0D4B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EBB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32C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307,86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745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0EC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603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834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8321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B5FB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B8D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32EB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340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A18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BF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E974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</w:tr>
      <w:tr w:rsidR="00A21253" w:rsidRPr="00A21253" w14:paraId="37D8675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C194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66D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D4A6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951,59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02D3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872,13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8954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899,32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7633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890,89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AFF1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888,08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855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885,28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75F9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03A7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879,66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396A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876,85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B067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874,05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888D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871,24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BBCB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868,44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7E78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865,63</w:t>
            </w:r>
          </w:p>
        </w:tc>
      </w:tr>
      <w:tr w:rsidR="00A21253" w:rsidRPr="00A21253" w14:paraId="4E570563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01A657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№19, с. Краснополье Углегорского МО, ул. Советская,23</w:t>
            </w:r>
          </w:p>
        </w:tc>
      </w:tr>
      <w:tr w:rsidR="00A21253" w:rsidRPr="00A21253" w14:paraId="579640D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680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1E51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300B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CBD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4530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088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6B2E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EA0A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91C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0DC3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17C4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D631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BC1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6D5B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4999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</w:tr>
      <w:tr w:rsidR="00A21253" w:rsidRPr="00A21253" w14:paraId="51311D2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29C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7AA1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A21F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8F9F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6A7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196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4842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482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B046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9B73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AF14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9FD0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079E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60FD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E00B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6,900</w:t>
            </w:r>
          </w:p>
        </w:tc>
      </w:tr>
      <w:tr w:rsidR="00A21253" w:rsidRPr="00A21253" w14:paraId="4E81597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3904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572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D461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B773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D0DA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476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50DA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BD1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FCE8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7279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B5F0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7F8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99BE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3EA2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E454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</w:tr>
      <w:tr w:rsidR="00A21253" w:rsidRPr="00A21253" w14:paraId="3AFFC4F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317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C23C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94CC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FF9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3F6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2156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F9F0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7E79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BCD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00CD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D4E9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20AB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5106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CB9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DFCE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</w:tr>
      <w:tr w:rsidR="00A21253" w:rsidRPr="00A21253" w14:paraId="1076CE2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33A0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ACC2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89D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E2D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F7E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BE09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76C2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1E32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7635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FB69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161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001D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682C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F93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12D4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</w:tr>
      <w:tr w:rsidR="00A21253" w:rsidRPr="00A21253" w14:paraId="13C0088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CFF3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CCCC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172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6597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7699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F2B0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5BCF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164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C6E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77A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AF25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C10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8A76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674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CF1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0,392</w:t>
            </w:r>
          </w:p>
        </w:tc>
      </w:tr>
      <w:tr w:rsidR="00A21253" w:rsidRPr="00A21253" w14:paraId="41B585C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1318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8E86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3B6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02F0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DE48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835E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DACB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AE92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A85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12B1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581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32E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CF9E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00CE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00AB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10,49%</w:t>
            </w:r>
          </w:p>
        </w:tc>
      </w:tr>
      <w:tr w:rsidR="00A21253" w:rsidRPr="00A21253" w14:paraId="787AE95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DA9F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2E7A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19FD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3,011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795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63C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F68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A0F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1884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9046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E185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CAF5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49C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7023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FD03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87F9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</w:tr>
      <w:tr w:rsidR="00A21253" w:rsidRPr="00A21253" w14:paraId="1F36119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5723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0143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7BC5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3,011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C83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3B06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65C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B67E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8E5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C5E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2483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C9A8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D64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DA5E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920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458C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3,344</w:t>
            </w:r>
          </w:p>
        </w:tc>
      </w:tr>
      <w:tr w:rsidR="00A21253" w:rsidRPr="00A21253" w14:paraId="0FA8D37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4DDE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650A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4D3D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886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9C55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96C2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A1FA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0AA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9C4A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F52B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943B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B5CD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75D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1B27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773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790B6B94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493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5AB2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6E34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3,423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F25B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3,219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A800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91F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DFBE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A91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FE4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18BC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10C1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D62C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847A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5859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7016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3,736</w:t>
            </w:r>
          </w:p>
        </w:tc>
      </w:tr>
      <w:tr w:rsidR="00A21253" w:rsidRPr="00A21253" w14:paraId="3B66D5D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2B12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60CF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3D4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3,379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19F4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3,588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BCF2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A487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F07A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5F7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6909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A94E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655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3BD9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1ABF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2323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360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3,057</w:t>
            </w:r>
          </w:p>
        </w:tc>
      </w:tr>
      <w:tr w:rsidR="00A21253" w:rsidRPr="00A21253" w14:paraId="0FFFF77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2590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3145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531C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49,68%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8706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C9B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BBCB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828C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ABD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52D5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C5DE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FD4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4CB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1C32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CDB4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44,99%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576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45,00%</w:t>
            </w:r>
          </w:p>
        </w:tc>
      </w:tr>
      <w:tr w:rsidR="00A21253" w:rsidRPr="00A21253" w14:paraId="6E95E1C7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C4EE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EDBC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5B8D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61DE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9CD1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25D5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7CC4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8683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20E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CCE8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0679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EE9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3EFD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8C60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5010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</w:tr>
      <w:tr w:rsidR="00A21253" w:rsidRPr="00A21253" w14:paraId="7C89131D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0382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C4C2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2E6D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3EEF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4,084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6C0F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56C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34E1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955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E843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16A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7A2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3,629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141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32C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0B73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3,631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5E58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3,632</w:t>
            </w:r>
          </w:p>
        </w:tc>
      </w:tr>
      <w:tr w:rsidR="00A21253" w:rsidRPr="00A21253" w14:paraId="33A1582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AF2F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C303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5C32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57,43%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14C6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59,99%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782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53,32%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FC92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D70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5180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B953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CEF1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1D16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E335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53,44%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8694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901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904B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53,47%</w:t>
            </w:r>
          </w:p>
        </w:tc>
      </w:tr>
      <w:tr w:rsidR="00A21253" w:rsidRPr="00A21253" w14:paraId="43261AD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F1F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29CF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061C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10 224,46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8027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9 624,15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6516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11 179,13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153F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11 211,16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3775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11 208,59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9B2A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11 206,01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CA32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11 203,43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F089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11 200,85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D5EC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11 198,28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E292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11 195,70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091E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11 193,12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EB21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11 190,54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6B44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11 187,98</w:t>
            </w:r>
          </w:p>
        </w:tc>
      </w:tr>
      <w:tr w:rsidR="00A21253" w:rsidRPr="00A21253" w14:paraId="2A2C593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DFE6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A3FB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0401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286,29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B195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270,20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D161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299,23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8782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299,02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FC6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B85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298,89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638B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F11E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2AC0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298,68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1D5A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298,61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2E23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298,54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0869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298,47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3A8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298,41</w:t>
            </w:r>
          </w:p>
        </w:tc>
      </w:tr>
      <w:tr w:rsidR="00A21253" w:rsidRPr="00A21253" w14:paraId="0D9C15B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63E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08F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0A40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9 938,17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5D51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9 353,95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FF0C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10 879,90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9521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10 912,14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308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10 909,63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FFA4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10 907,12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84F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10 904,61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CF19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10 902,10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1CC9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10 899,60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ED8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10 897,09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7108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10 894,58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54F8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10 892,07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C779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10 889,57</w:t>
            </w:r>
          </w:p>
        </w:tc>
      </w:tr>
      <w:tr w:rsidR="00A21253" w:rsidRPr="00A21253" w14:paraId="717F243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8F6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1286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4DF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1 195,50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994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1 164,31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BB6B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1 204,07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113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1 196,55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2E0E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1 194,04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F5C9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1 191,53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A7F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1 189,02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8EB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1 186,51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D1A0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1 184,01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0B8D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1 181,50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3BED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1 178,99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1130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1 176,48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7E11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1 173,98</w:t>
            </w:r>
          </w:p>
        </w:tc>
      </w:tr>
      <w:tr w:rsidR="00A21253" w:rsidRPr="00A21253" w14:paraId="2E8F8CD1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9C69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91F7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38D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8 742,67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C423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8 189,64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FF5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FAE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722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7D4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1148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598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BFE8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48C3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9369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F7D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CB3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</w:tr>
      <w:tr w:rsidR="00A21253" w:rsidRPr="00A21253" w14:paraId="3B368361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19F3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9ADF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BD7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8 742,67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374B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8 189,64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4FC4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C1B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1BFB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93AD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81B4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F1B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C79A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7C94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511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BE1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9863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</w:tr>
      <w:tr w:rsidR="00A21253" w:rsidRPr="00A21253" w14:paraId="33455B1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5AEB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0AFC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736B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FAF6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D82F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BDF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DC7D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C521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805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A4A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3D59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E36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7DE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105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5E0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58595AB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C46C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8640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7207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211,06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A0C2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70E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C5BC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E0B3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4CC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0C8F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FBDA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F5D1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D49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D6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6289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780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</w:tr>
      <w:tr w:rsidR="00A21253" w:rsidRPr="00A21253" w14:paraId="42E690B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AD4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FB7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297E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2 157,95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E2B8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1 964,73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3DE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2 285,24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4706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2 291,79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65C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2 291,26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696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2 290,74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DC1E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2 290,21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3B2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2 289,68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16F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2 289,16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A14B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2 288,63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DBF4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2 288,10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3262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2 287,57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EC07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2 287,05</w:t>
            </w:r>
          </w:p>
        </w:tc>
      </w:tr>
      <w:tr w:rsidR="00A21253" w:rsidRPr="00A21253" w14:paraId="2D803D29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4B3A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0F9E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3163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CAA7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8747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FF6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70E8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DAA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A3A6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47C0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B264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BE7C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13F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CC98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F441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</w:tr>
      <w:tr w:rsidR="00A21253" w:rsidRPr="00A21253" w14:paraId="6A69E33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B719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B4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A06F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3 409,54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63C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3 198,39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BD97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3 720,16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61B7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3 730,82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C36D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3 729,96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3B93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A487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3 728,25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DE3B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3 727,39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9854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3 726,53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713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3 725,67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AC3F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3 724,82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0CD2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3 723,96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FE64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3 723,10</w:t>
            </w:r>
          </w:p>
        </w:tc>
      </w:tr>
      <w:tr w:rsidR="00A21253" w:rsidRPr="00A21253" w14:paraId="0C6C345A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3DC99B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№20, с. Поречье, Углегорского МО, ул. Школьная,83А</w:t>
            </w:r>
          </w:p>
        </w:tc>
      </w:tr>
      <w:tr w:rsidR="00A21253" w:rsidRPr="00A21253" w14:paraId="469A944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109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D3F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03F6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1D24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FDB2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C75A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78A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441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A838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052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BEA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089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5C4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6817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E95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</w:tr>
      <w:tr w:rsidR="00A21253" w:rsidRPr="00A21253" w14:paraId="7363C31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36A7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CD7F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9413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C293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9912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55DE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3853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F41D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21F6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CF8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DD9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2444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5537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4A2F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B89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2,060</w:t>
            </w:r>
          </w:p>
        </w:tc>
      </w:tr>
      <w:tr w:rsidR="00A21253" w:rsidRPr="00A21253" w14:paraId="70256AD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40B1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A31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B9AF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957F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4D05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CC34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1002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4208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433B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486C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7244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B490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A4D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E91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8E6E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</w:tr>
      <w:tr w:rsidR="00A21253" w:rsidRPr="00A21253" w14:paraId="0B80732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7FD6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4764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E062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0,45%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3271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91C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F450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CB59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3380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F9B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8FDD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269B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27E4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7D7C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07E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D092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</w:tr>
      <w:tr w:rsidR="00A21253" w:rsidRPr="00A21253" w14:paraId="6108777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CED5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EBB3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A1E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103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A94A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896B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FE08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A6CE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561B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22F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BFED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FAFB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8450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0AC7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95B9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</w:tr>
      <w:tr w:rsidR="00A21253" w:rsidRPr="00A21253" w14:paraId="2CE5102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B76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4AEE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ADE6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6B93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147E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5209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46D4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C9C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FFB4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CC13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3D3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DD95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BD4C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1AA4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1C0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</w:tr>
      <w:tr w:rsidR="00A21253" w:rsidRPr="00A21253" w14:paraId="71579A4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AA93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EC20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D49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1029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12,35%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25C8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8DDC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338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1F4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B6A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7D3A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39EE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8298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2CE6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1C0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D181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</w:tr>
      <w:tr w:rsidR="00A21253" w:rsidRPr="00A21253" w14:paraId="29E20EC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5D0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D91E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7393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E10E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C85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09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9F0C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B56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982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FD64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F20B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9F9E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B58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A17A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694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</w:tr>
      <w:tr w:rsidR="00A21253" w:rsidRPr="00A21253" w14:paraId="5FF9174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5CE9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7A19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BAB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312C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7C2A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656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F5F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9374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E65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DF9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E365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A7C9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E4A6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767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DF8B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0,923</w:t>
            </w:r>
          </w:p>
        </w:tc>
      </w:tr>
      <w:tr w:rsidR="00A21253" w:rsidRPr="00A21253" w14:paraId="38E1F01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FFF3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3E07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B432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0B75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9FC0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9950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B615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6DB0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1191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0F79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B474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EF90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5A2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E804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077A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33442184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C51C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D667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5616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B199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59F6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4BA4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F452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CF2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898A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8F4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08FD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F048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B44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FA70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BF2D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1,022</w:t>
            </w:r>
          </w:p>
        </w:tc>
      </w:tr>
      <w:tr w:rsidR="00A21253" w:rsidRPr="00A21253" w14:paraId="5329F1D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C698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38D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BD6B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0,705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E12D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A2E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D239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E5CE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2A0A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EDCF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4666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790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F85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1BE7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8098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7734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</w:tr>
      <w:tr w:rsidR="00A21253" w:rsidRPr="00A21253" w14:paraId="38E3D22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3026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3BB1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473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41,68%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6884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50,20%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B8A4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CF6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16EE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6CD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6CE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332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4134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820B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021C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0D4E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75F9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</w:tr>
      <w:tr w:rsidR="00A21253" w:rsidRPr="00A21253" w14:paraId="6695B424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032D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07A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CF0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4943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A6E2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D23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341B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03C9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55C4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5DB2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6C9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EFA1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00A1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47E6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6B6F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1,537</w:t>
            </w:r>
          </w:p>
        </w:tc>
      </w:tr>
      <w:tr w:rsidR="00A21253" w:rsidRPr="00A21253" w14:paraId="744ADE47" w14:textId="77777777" w:rsidTr="00CC0BA7">
        <w:trPr>
          <w:trHeight w:val="76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CC7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E504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E393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98F4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E9E3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CA1E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F4EC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12AB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45D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68CB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66CE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16F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193D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5019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E81A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0,672</w:t>
            </w:r>
          </w:p>
        </w:tc>
      </w:tr>
      <w:tr w:rsidR="00A21253" w:rsidRPr="00A21253" w14:paraId="20886CD1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773E2E58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84DD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2607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50,66%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F0F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57,87%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5CEC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56,74%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748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06D6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5972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A54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A49B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E5E4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8B8A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51D6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AA0C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2F4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43,72%</w:t>
            </w:r>
          </w:p>
        </w:tc>
      </w:tr>
      <w:tr w:rsidR="00A21253" w:rsidRPr="00A21253" w14:paraId="412C602F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C358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2BF5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892B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2 887,78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419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2 469,20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31F1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2 550,65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3EA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3B7E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DC4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6D2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1B38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4C0E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D93D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12A4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3896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FAF2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</w:tr>
      <w:tr w:rsidR="00A21253" w:rsidRPr="00A21253" w14:paraId="3B50361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72CA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C52D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6F48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22,24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4A22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18,87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1CF2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19,37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A0A7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9AE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780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7BC7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9720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DDC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8754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C91B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314B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1DE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</w:tr>
      <w:tr w:rsidR="00A21253" w:rsidRPr="00A21253" w14:paraId="7C57077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380B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2258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CD3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2 865,54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6599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2 450,33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AEB5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2 531,28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8777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045B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48C0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0E3A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F0DD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9B3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D82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F483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967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EB8B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</w:tr>
      <w:tr w:rsidR="00A21253" w:rsidRPr="00A21253" w14:paraId="6A349F2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C6DB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E11F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8891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311,71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3466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48D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D7D5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3172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F474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D8B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415E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6C2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FE63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36C0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8E4B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F4BE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</w:tr>
      <w:tr w:rsidR="00A21253" w:rsidRPr="00A21253" w14:paraId="18A84AB6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9A0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0E4E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F758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2 553,83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FEB4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2 147,61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5D94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2 228,56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765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A8EE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F58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79D0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4316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C045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47E9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AEB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C4E4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8D31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</w:tr>
      <w:tr w:rsidR="00A21253" w:rsidRPr="00A21253" w14:paraId="298E286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46DA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3529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9790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2 553,83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A142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2 147,61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A47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2 228,56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4B2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5F7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8F09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996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DA6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70C2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EC9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A404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5F3A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4E07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</w:tr>
      <w:tr w:rsidR="00A21253" w:rsidRPr="00A21253" w14:paraId="5A7A78CA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B0C4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72E4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A1E8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5BDD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57D2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E27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9C3C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D403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930B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2D87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408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157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08F4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8EF2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A1F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3BA3F015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78C0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8407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109B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187,90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37D1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63D3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E5E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ED0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98E8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1831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B47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F5A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C27F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A4A7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FB0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D44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</w:tr>
      <w:tr w:rsidR="00A21253" w:rsidRPr="00A21253" w14:paraId="447D366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E33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4839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F56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542,62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2E83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513,94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EEE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530,91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5E1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1AF3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EEE7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2D31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0EB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DB8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96DC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8C45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63D4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EECE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</w:tr>
      <w:tr w:rsidR="00A21253" w:rsidRPr="00A21253" w14:paraId="4B0C5C1E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C9A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DE45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11DF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189,36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C230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BA58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CA2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FDF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6925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5CE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2BC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02B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2C03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93C2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E1D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185F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</w:tr>
      <w:tr w:rsidR="00A21253" w:rsidRPr="00A21253" w14:paraId="5204F50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36DA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6DB2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856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858,00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C536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836,64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C89F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864,28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A534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E4DB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CC4B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736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E48F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F95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384A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954F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0D14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C60D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</w:tr>
      <w:tr w:rsidR="00A21253" w:rsidRPr="00A21253" w14:paraId="3EBCBB8B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837AD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№1, п. Бошняково</w:t>
            </w:r>
          </w:p>
        </w:tc>
      </w:tr>
      <w:tr w:rsidR="00A21253" w:rsidRPr="00A21253" w14:paraId="642FD14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7399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C9A5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CCD3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D743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3716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6B65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BFD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9B78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1E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649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6F55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3A5A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83A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E104B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7E23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</w:tr>
      <w:tr w:rsidR="00A21253" w:rsidRPr="00A21253" w14:paraId="4DAA900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C62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EB87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C745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BB9B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57E3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0B9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6DC2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BE57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40F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3550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69FD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34AB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9446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5DCE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C188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4,580</w:t>
            </w:r>
          </w:p>
        </w:tc>
      </w:tr>
      <w:tr w:rsidR="00A21253" w:rsidRPr="00A21253" w14:paraId="3755F39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63DE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5597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9794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20BD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09A0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40E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E6C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4A81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43C2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9BD2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3D8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786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55F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2A74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D32C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</w:tr>
      <w:tr w:rsidR="00A21253" w:rsidRPr="00A21253" w14:paraId="0147616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6E94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52A8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1DB1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0,65%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1CBA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37F8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3FB4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0896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7758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9794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E85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FE33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32E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F18C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AC5B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5119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</w:tr>
      <w:tr w:rsidR="00A21253" w:rsidRPr="00A21253" w14:paraId="28EB4BC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6F70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D43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8B52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7B6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7C1D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4AA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BEC1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11C2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6596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4F57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053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16D2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A316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A83C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1ACB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</w:tr>
      <w:tr w:rsidR="00A21253" w:rsidRPr="00A21253" w14:paraId="6B1BE99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C68C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A0B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3B54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1294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D374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2E16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17DC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5B4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CF9D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D401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477E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DB2D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7D62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3578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5CA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</w:tr>
      <w:tr w:rsidR="00A21253" w:rsidRPr="00A21253" w14:paraId="74C0970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C40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9FC2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0117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8B7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29,53%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D15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306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F37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786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6892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D32B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3EF7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9A21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03CD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ED4C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A666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</w:tr>
      <w:tr w:rsidR="00A21253" w:rsidRPr="00A21253" w14:paraId="0C7034C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6F12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2992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D8F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1,052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9B98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AE1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91A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F175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841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5BE3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4023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8D2D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631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7EA4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7508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C40E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</w:tr>
      <w:tr w:rsidR="00A21253" w:rsidRPr="00A21253" w14:paraId="3DAFFF3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A4CD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5A0A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CB6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1,052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9CC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DF3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66CC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409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D2F4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F9B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E9AA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3D36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156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8316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F1F1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CB84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1,246</w:t>
            </w:r>
          </w:p>
        </w:tc>
      </w:tr>
      <w:tr w:rsidR="00A21253" w:rsidRPr="00A21253" w14:paraId="0FE71AF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DF59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7FC9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6D2D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91F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CD8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57331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4F2E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AC53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1355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CDF6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8A6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C89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AB6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E845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1D5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2AA92B7A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02DF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340E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BED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94CD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A612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2155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C6D5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F14E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4EF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6716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E852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B114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59ED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034B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38C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1,486</w:t>
            </w:r>
          </w:p>
        </w:tc>
      </w:tr>
      <w:tr w:rsidR="00A21253" w:rsidRPr="00A21253" w14:paraId="2D4ABCBA" w14:textId="77777777" w:rsidTr="00CC0BA7">
        <w:trPr>
          <w:trHeight w:val="30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5BD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67BA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678E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3,296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E06E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2,769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01E9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6C20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37E5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66DC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2052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F858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6E8E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96A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1DE4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E443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FD37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</w:tr>
      <w:tr w:rsidR="00A21253" w:rsidRPr="00A21253" w14:paraId="42103A97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273704BD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D7F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398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72,43%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568C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61,03%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566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68,24%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D98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B088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E41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1386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2163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F8AC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CD1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CD60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EEBD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F2DC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</w:tr>
      <w:tr w:rsidR="00A21253" w:rsidRPr="00A21253" w14:paraId="31102F6F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A49C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39F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73A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2144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3,738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5340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E761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93AF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46F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244C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8FB7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90FC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2A4A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748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4A0C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D3E5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3,745</w:t>
            </w:r>
          </w:p>
        </w:tc>
      </w:tr>
      <w:tr w:rsidR="00A21253" w:rsidRPr="00A21253" w14:paraId="57945D7C" w14:textId="77777777" w:rsidTr="00CC0BA7">
        <w:trPr>
          <w:trHeight w:val="76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890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C14E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DEC1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2,689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AB3A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E6DD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EFF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5FA5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5D56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9AE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16D3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ADF6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737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6F00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7B59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1FA8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2,488</w:t>
            </w:r>
          </w:p>
        </w:tc>
      </w:tr>
      <w:tr w:rsidR="00A21253" w:rsidRPr="00A21253" w14:paraId="2AD19C85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71D33EB4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965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2A9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71,70%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30D5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59,98%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43C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E17E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EF2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1F4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A32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429A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1D7C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32C4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AF65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CA65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A91D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66,43%</w:t>
            </w:r>
          </w:p>
        </w:tc>
      </w:tr>
      <w:tr w:rsidR="00A21253" w:rsidRPr="00A21253" w14:paraId="3602FB4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6E6B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14E3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6C0F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9378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5 249,00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791E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5 249,00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91C4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1F8D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8EAA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CBF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90BF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1487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9F88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578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1CC4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9A06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</w:tr>
      <w:tr w:rsidR="00A21253" w:rsidRPr="00A21253" w14:paraId="3F3BB70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6DA2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DBF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6E87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86,96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5FEB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DC63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D3B9D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8D20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1966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7C11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B4B5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A3A6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373C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1586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C374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467D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</w:tr>
      <w:tr w:rsidR="00A21253" w:rsidRPr="00A21253" w14:paraId="7BAF1FB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EA59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8871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6F64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3 642,04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64C2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5 138,00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832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5 138,00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84D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28A2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EAA7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C42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3BFA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0FAC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4A7A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B44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7E19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B4D7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</w:tr>
      <w:tr w:rsidR="00A21253" w:rsidRPr="00A21253" w14:paraId="5175882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6108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784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C9F6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587,44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F8FC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1 517,00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06E8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0472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9F5A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68D0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1BBD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3A3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B3EE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CA9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7DA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EA6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EFA4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</w:tr>
      <w:tr w:rsidR="00A21253" w:rsidRPr="00A21253" w14:paraId="02453E61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F401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214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E09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3 054,60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BE47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BA18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5AC7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B230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02D4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901F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247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2E6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1B8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140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D73B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0B6C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</w:tr>
      <w:tr w:rsidR="00A21253" w:rsidRPr="00A21253" w14:paraId="4166EBC0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76C2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778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B725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3 054,60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1B98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FACD7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CD39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1981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BAE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018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CCB4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3605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8ECE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87CC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AB90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565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</w:tr>
      <w:tr w:rsidR="00A21253" w:rsidRPr="00A21253" w14:paraId="24BD669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6F09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C7A5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347C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A049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A0E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3C2D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3AB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ECED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688C4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DA50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5D1C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26E1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A9B7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FDDC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F7E2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7907842C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14B8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E74E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6BB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191,73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1C2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262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929E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CE53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6AC81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ADF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A2181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8440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B2A1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ECF4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64B9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1C70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</w:tr>
      <w:tr w:rsidR="00A21253" w:rsidRPr="00A21253" w14:paraId="4316FD9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667D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698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7E51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714,97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694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1 022,92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6F6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1 022,92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6F2F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8260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8CB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A5C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5F0A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1C2C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E431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4F81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1B06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783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</w:tr>
      <w:tr w:rsidR="00A21253" w:rsidRPr="00A21253" w14:paraId="42861A8E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0BB9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C682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775F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196,31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815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9B8A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199,09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15A7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BD54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61A8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8713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F753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5C90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292E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4EF72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0A08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0727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</w:tr>
      <w:tr w:rsidR="00A21253" w:rsidRPr="00A21253" w14:paraId="413F744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B57F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E8F0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65BF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1 129,50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71EE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1 665,99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E2BD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1 665,99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8DF7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6854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8A3A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FEAD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5C92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6ABD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46A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7EA4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79C1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F8A7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</w:tr>
      <w:tr w:rsidR="00A21253" w:rsidRPr="00A21253" w14:paraId="11A2B3A5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5CB544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№2, п. Бошняково</w:t>
            </w:r>
          </w:p>
        </w:tc>
      </w:tr>
      <w:tr w:rsidR="00A21253" w:rsidRPr="00A21253" w14:paraId="344F386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D26E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E308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D8DC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9509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9919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7567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261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2D2D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3C70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ADFD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5118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0DBA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C0B6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15EE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6DE7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</w:tr>
      <w:tr w:rsidR="00A21253" w:rsidRPr="00A21253" w14:paraId="62E3BDC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33D9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3B50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A99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EDCB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886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E4C6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74DC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3A6F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DB7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8119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4ED8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0A0B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7169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F633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2559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2,000</w:t>
            </w:r>
          </w:p>
        </w:tc>
      </w:tr>
      <w:tr w:rsidR="00A21253" w:rsidRPr="00A21253" w14:paraId="3B5A7C1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F545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6CAC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28C8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973E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5F7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D1D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3CC7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BA2E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9CA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0CCA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D2DD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991E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948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E151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F6C1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</w:tr>
      <w:tr w:rsidR="00A21253" w:rsidRPr="00A21253" w14:paraId="3BA87BA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56DF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117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8A95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A73E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16A4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A511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64C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DBAB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4200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2BB8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6F2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A0DA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F327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F5E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DEBA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0,85%</w:t>
            </w:r>
          </w:p>
        </w:tc>
      </w:tr>
      <w:tr w:rsidR="00A21253" w:rsidRPr="00A21253" w14:paraId="6446B04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9BD4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3C22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FD02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68F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D173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359A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3D4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B668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C296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1206C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99D9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2E77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AA90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75C6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5F4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</w:tr>
      <w:tr w:rsidR="00A21253" w:rsidRPr="00A21253" w14:paraId="29BA215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E624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0036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4104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77D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3EA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A98E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C355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A148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6847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8129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249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037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E10A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4E5B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122F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0,041</w:t>
            </w:r>
          </w:p>
        </w:tc>
      </w:tr>
      <w:tr w:rsidR="00A21253" w:rsidRPr="00A21253" w14:paraId="0BA89D9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DAD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045F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DC2F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12C2B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C54A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CD2CB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39A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2563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6A32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2718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D45DA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19E9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1CA3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BC72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8858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5,46%</w:t>
            </w:r>
          </w:p>
        </w:tc>
      </w:tr>
      <w:tr w:rsidR="00A21253" w:rsidRPr="00A21253" w14:paraId="40150D9B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B2498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BC79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562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EFC0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C47A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A113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68C6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A1E4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BE4E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D784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BE5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6306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00F7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35BD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B40AF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</w:tr>
      <w:tr w:rsidR="00A21253" w:rsidRPr="00A21253" w14:paraId="553D11D6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B7BA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775C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3045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D5B1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D3A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946F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378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E623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E06B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97A4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195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2845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F37B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CA9D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0D3F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0,711</w:t>
            </w:r>
          </w:p>
        </w:tc>
      </w:tr>
      <w:tr w:rsidR="00A21253" w:rsidRPr="00A21253" w14:paraId="497B701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E227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2323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0DA6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B75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BAC9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E3B6C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75E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1FA5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AF6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468A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4B15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797D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0C7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5695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B9A8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5CCBBA7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88DA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4BB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D437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51A3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F675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0828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F8D4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F67F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9544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80AA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1442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47C9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F798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972F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1294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0,752</w:t>
            </w:r>
          </w:p>
        </w:tc>
      </w:tr>
      <w:tr w:rsidR="00A21253" w:rsidRPr="00A21253" w14:paraId="03012B17" w14:textId="77777777" w:rsidTr="00CC0BA7">
        <w:trPr>
          <w:trHeight w:val="30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BC8C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63B90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BDA7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D438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7E15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0DFE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F858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777B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BF03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F0CF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3E9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2E51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FAE0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7B69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6B14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1,231</w:t>
            </w:r>
          </w:p>
        </w:tc>
      </w:tr>
      <w:tr w:rsidR="00A21253" w:rsidRPr="00A21253" w14:paraId="6139DC16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5EDEC31B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EFD4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A5EC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72,46%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73BF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8256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62,10%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EC5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2F53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ADC0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CF10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B6E9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1DA9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0A56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AC31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F0B86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DF1B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62,08%</w:t>
            </w:r>
          </w:p>
        </w:tc>
      </w:tr>
      <w:tr w:rsidR="00A21253" w:rsidRPr="00A21253" w14:paraId="5F741C6B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BD31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2793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4299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0D22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021C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08F67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E2D7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7973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4533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6D7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19F7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076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0288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001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7E89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0,983</w:t>
            </w:r>
          </w:p>
        </w:tc>
      </w:tr>
      <w:tr w:rsidR="00A21253" w:rsidRPr="00A21253" w14:paraId="4E0E0C98" w14:textId="77777777" w:rsidTr="00CC0BA7">
        <w:trPr>
          <w:trHeight w:val="76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310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52EA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F838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ACDA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446A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C512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64A8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9A45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6844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1A5F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D0F3B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21F2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619F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67A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F8E2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0,347</w:t>
            </w:r>
          </w:p>
        </w:tc>
      </w:tr>
      <w:tr w:rsidR="00A21253" w:rsidRPr="00A21253" w14:paraId="4977BED6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0C0609A6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ACE4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C2CE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53,10%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086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34,59%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646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35,32%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0C28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6E08A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4F0B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8160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6EFC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E7BC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24F0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377C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AD87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33A6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35,28%</w:t>
            </w:r>
          </w:p>
        </w:tc>
      </w:tr>
      <w:tr w:rsidR="00A21253" w:rsidRPr="00A21253" w14:paraId="51319B8D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E0E2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1CC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F581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1 611,00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EB3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A71A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B00C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DC2AD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657D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9E73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B753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1046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6765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A611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0646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C7E8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2 235,63</w:t>
            </w:r>
          </w:p>
        </w:tc>
      </w:tr>
      <w:tr w:rsidR="00A21253" w:rsidRPr="00A21253" w14:paraId="252A0FC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2955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CB85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C60A8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ECD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6647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C2AB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F0AA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8816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D561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00F2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63E3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2CDE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51A3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F388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BC55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</w:tr>
      <w:tr w:rsidR="00A21253" w:rsidRPr="00A21253" w14:paraId="600C95BE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AD44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1793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81FF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270F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8FC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960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71CE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088D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285A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2706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37F5E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E0D3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2319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89F0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D568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2 187,63</w:t>
            </w:r>
          </w:p>
        </w:tc>
      </w:tr>
      <w:tr w:rsidR="00A21253" w:rsidRPr="00A21253" w14:paraId="262C53A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D992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E7A1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2357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CE2B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142,30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56F3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BEFA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A768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7134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FCA08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A698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43E1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1F9B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A9F7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922B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8E966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122,05</w:t>
            </w:r>
          </w:p>
        </w:tc>
      </w:tr>
      <w:tr w:rsidR="00A21253" w:rsidRPr="00A21253" w14:paraId="5D0A28A8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91A83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EE7C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747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DC6F3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A3A0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50065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1117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C9AF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578C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978B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8C1B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BB2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D9A3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4FF5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936E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</w:tr>
      <w:tr w:rsidR="00A21253" w:rsidRPr="00A21253" w14:paraId="0D82E4FB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C6A3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71AF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66DF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8E75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2F80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5314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3356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7871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B1EF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4C0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A822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527C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8D96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C395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490CF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</w:tr>
      <w:tr w:rsidR="00A21253" w:rsidRPr="00A21253" w14:paraId="5EF9A4F0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9719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C29A5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A6E5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CBA5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9F7F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D98E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3AE0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C6E2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162A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6185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39C6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83A5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62D7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0094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AA5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1C8C1FB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3977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BCCE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4AB0B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256,78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69F0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303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0E93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411D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1234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6BD6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1065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19B01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85EB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9DED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B8DA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6BC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</w:tr>
      <w:tr w:rsidR="00A21253" w:rsidRPr="00A21253" w14:paraId="4DC8C07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A8C41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7834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9038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413,67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C264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97257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846C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367A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0EE18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EB51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A6CE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4A5B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9D97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BC88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CDDF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F6EC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584,80</w:t>
            </w:r>
          </w:p>
        </w:tc>
      </w:tr>
      <w:tr w:rsidR="00A21253" w:rsidRPr="00A21253" w14:paraId="160361C7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8CC1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DC49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FB64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260,23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3ED5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8546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FA72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F92A4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D82B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1081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3136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C4E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CF12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F4351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A4BD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11EE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267,32</w:t>
            </w:r>
          </w:p>
        </w:tc>
      </w:tr>
      <w:tr w:rsidR="00A21253" w:rsidRPr="00A21253" w14:paraId="25D6A06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CADC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7305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8F7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653,50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52C6B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9F35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C4E46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7B72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DCCB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85B9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2DF40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F79B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1405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2EDC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DCED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9986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952,44</w:t>
            </w:r>
          </w:p>
        </w:tc>
      </w:tr>
      <w:tr w:rsidR="00A21253" w:rsidRPr="00A21253" w14:paraId="2CE8C7EA" w14:textId="77777777" w:rsidTr="00CC0BA7">
        <w:trPr>
          <w:trHeight w:val="300"/>
        </w:trPr>
        <w:tc>
          <w:tcPr>
            <w:tcW w:w="5000" w:type="pct"/>
            <w:gridSpan w:val="15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D44F08" w14:textId="77777777" w:rsidR="00814A09" w:rsidRPr="00A21253" w:rsidRDefault="00814A09" w:rsidP="009D77A3">
            <w:pPr>
              <w:ind w:left="-113" w:right="-113"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Районная котельная №1, </w:t>
            </w:r>
            <w:proofErr w:type="spellStart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. Шахтерск, ул. Коммунистическая, 10 а</w:t>
            </w:r>
          </w:p>
        </w:tc>
      </w:tr>
      <w:tr w:rsidR="00A21253" w:rsidRPr="00A21253" w14:paraId="04F58DD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4A25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9F32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7158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6025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F0D8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0822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2F07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464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2EA4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75C5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1F4A4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726D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E6496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9BFB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F9C48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</w:tr>
      <w:tr w:rsidR="00A21253" w:rsidRPr="00A21253" w14:paraId="5E9FD20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4E60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E42B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6E729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2DB8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12D8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FB54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E816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C4F4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EDE90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6641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FBC3B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901A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4EA9A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CE90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8F61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32,500</w:t>
            </w:r>
          </w:p>
        </w:tc>
      </w:tr>
      <w:tr w:rsidR="00A21253" w:rsidRPr="00A21253" w14:paraId="667A197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495B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5AE6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336A03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AC13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78BD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043D2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ABA2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95D45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008F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96EF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7375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7B78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C0A7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DB12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B1F1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0,590</w:t>
            </w:r>
          </w:p>
        </w:tc>
      </w:tr>
      <w:tr w:rsidR="00A21253" w:rsidRPr="00A21253" w14:paraId="7AD617A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2F4F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1480E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A2D2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7FA4F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E9C6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70B34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9A8D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20FE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BE9D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B984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2F3A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E17AD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33214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4176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5AFE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1,81%</w:t>
            </w:r>
          </w:p>
        </w:tc>
      </w:tr>
      <w:tr w:rsidR="00A21253" w:rsidRPr="00A21253" w14:paraId="31031D72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5665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790B2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5273D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22,575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7FC8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22,595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47252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22,603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6A45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EDC0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FF85F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C3DBF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D9FD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DD0E8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8229A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84CDB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D60F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2419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31,910</w:t>
            </w:r>
          </w:p>
        </w:tc>
      </w:tr>
      <w:tr w:rsidR="00A21253" w:rsidRPr="00A21253" w14:paraId="61AB8155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8D66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9F061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5B882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2,256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83CC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1,683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4D68F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BFD17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1,354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D2F1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1,333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9456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1,312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B599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CB8B4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AA910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8ADE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7C871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1,206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56D7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1,185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099A7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1,164</w:t>
            </w:r>
          </w:p>
        </w:tc>
      </w:tr>
      <w:tr w:rsidR="00A21253" w:rsidRPr="00A21253" w14:paraId="36A4C36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8D76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FEE7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F550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10,79%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22E5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8,31%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BB6A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F019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0271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CAC32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6,60%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AC96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315260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6,40%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60A9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6,30%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05138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6,20%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E423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6,10%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3D93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6,00%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602CD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5,90%</w:t>
            </w:r>
          </w:p>
        </w:tc>
      </w:tr>
      <w:tr w:rsidR="00A21253" w:rsidRPr="00A21253" w14:paraId="30E4A1E8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E8AF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9898A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25D7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CBFB1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D8A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592B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DAE5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5AD90C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9816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AFC7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97DE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A4B003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5327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230F0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04F9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</w:tr>
      <w:tr w:rsidR="00A21253" w:rsidRPr="00A21253" w14:paraId="2A0DA0B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2405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E70BD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BD89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18,650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472F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016C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BE20F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E045AE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205D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B6CF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4436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E8B8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0A76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7F13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2151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31E4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18,570</w:t>
            </w:r>
          </w:p>
        </w:tc>
      </w:tr>
      <w:tr w:rsidR="00A21253" w:rsidRPr="00A21253" w14:paraId="1AA4B7B7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DABF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E372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9AB8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ABDD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53CB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B777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57A6E5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4E8259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8F638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9B24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69D8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FB071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05847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B881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457BA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</w:tr>
      <w:tr w:rsidR="00A21253" w:rsidRPr="00A21253" w14:paraId="19B3F5E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28B4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9BEE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651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20,906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04DF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20,253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F0A16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19,972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D7B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816CB9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D8D0AD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19,882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E6A42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34BE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19,840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6B7D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19,819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AFA3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19,797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180E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19,776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F001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19,755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74ECF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19,734</w:t>
            </w:r>
          </w:p>
        </w:tc>
      </w:tr>
      <w:tr w:rsidR="00A21253" w:rsidRPr="00A21253" w14:paraId="540DAEAE" w14:textId="77777777" w:rsidTr="00CC0BA7">
        <w:trPr>
          <w:trHeight w:val="300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ECA8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Резерв ("+")/ Дефицит("-")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0483C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1454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1,669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AE37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2,342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C655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DD45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11,981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6C94F7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12,002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FB0A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12,024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C09C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12,046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329FC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27EC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12,089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BB29E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662EF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12,133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2496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12,155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A2B5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12,177</w:t>
            </w:r>
          </w:p>
        </w:tc>
      </w:tr>
      <w:tr w:rsidR="00A21253" w:rsidRPr="00A21253" w14:paraId="1D382F88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2BF3248D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CDF8C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EF0E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6FC56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10,37%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9EFA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11,64%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042E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37,55%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6C07C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37,62%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7252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37,69%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DA8F5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37,75%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9C40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37,82%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5A184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37,89%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7455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37,96%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F869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38,02%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054B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38,09%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1AF50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38,16%</w:t>
            </w:r>
          </w:p>
        </w:tc>
      </w:tr>
      <w:tr w:rsidR="00A21253" w:rsidRPr="00A21253" w14:paraId="09D05C83" w14:textId="77777777" w:rsidTr="00CC0BA7">
        <w:trPr>
          <w:trHeight w:val="765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8445E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7B86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F3957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16,075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BA34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16,095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76273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CC86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3F52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F05F5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8555D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3B8B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6658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25,408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08A2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D1375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5B6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25,410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986F7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25,410</w:t>
            </w:r>
          </w:p>
        </w:tc>
      </w:tr>
      <w:tr w:rsidR="00A21253" w:rsidRPr="00A21253" w14:paraId="59F941CF" w14:textId="77777777" w:rsidTr="00CC0BA7">
        <w:trPr>
          <w:trHeight w:val="765"/>
        </w:trPr>
        <w:tc>
          <w:tcPr>
            <w:tcW w:w="959" w:type="pct"/>
            <w:vMerge w:val="restar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9BD9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6C40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FEA9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-1,611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AFDFA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-1,039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B24F1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-0,793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5091F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8,549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FB7C1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8,567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D3E7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8,586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267EA3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8,604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91047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8,623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6523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8,642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1BF9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8,660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4F82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8,679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5E1C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8,697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8A98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8,716</w:t>
            </w:r>
          </w:p>
        </w:tc>
      </w:tr>
      <w:tr w:rsidR="00A21253" w:rsidRPr="00A21253" w14:paraId="45C4E7B7" w14:textId="77777777" w:rsidTr="00CC0BA7">
        <w:trPr>
          <w:trHeight w:val="300"/>
        </w:trPr>
        <w:tc>
          <w:tcPr>
            <w:tcW w:w="959" w:type="pct"/>
            <w:vMerge/>
            <w:shd w:val="clear" w:color="auto" w:fill="auto"/>
            <w:vAlign w:val="center"/>
            <w:hideMark/>
          </w:tcPr>
          <w:p w14:paraId="4A5E766B" w14:textId="77777777" w:rsidR="00814A09" w:rsidRPr="00A21253" w:rsidRDefault="00814A09" w:rsidP="009D77A3">
            <w:pPr>
              <w:ind w:left="-113" w:right="-113"/>
              <w:rPr>
                <w:rFonts w:eastAsiaTheme="minorHAns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4F1C7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6C4CE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-10,02%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CFF8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-6,45%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0802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-4,92%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CC2884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33,65%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F2F9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33,72%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5FC6F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33,79%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61E3E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33,87%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6FED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33,94%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0695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34,01%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A14C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34,08%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6ED7E4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34,16%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0135C2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34,23%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C38B5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34,30%</w:t>
            </w:r>
          </w:p>
        </w:tc>
      </w:tr>
      <w:tr w:rsidR="00A21253" w:rsidRPr="00A21253" w14:paraId="58C58A24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FA229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00D59E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B3E364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62 517,00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CB603E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60 585,00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C0D6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60 585,00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F61E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59 751,52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1EE8A5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59 686,11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3E07D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59 620,69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BFB3F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59 555,27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26750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59 489,86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96E5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59 424,44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7F387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59 359,02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8F42C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59 293,61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027B9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59 228,20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54CA79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59 162,78</w:t>
            </w:r>
          </w:p>
        </w:tc>
      </w:tr>
      <w:tr w:rsidR="00A21253" w:rsidRPr="00A21253" w14:paraId="1ED0EF4F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517B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A07DA9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5AA32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1 813,38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3130F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1 740,00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31010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1 740,00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0115F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1 734,31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B4E6A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1 732,41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A0125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1 730,51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8F841B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1 728,61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6FDCDF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1 726,71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1D357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1 724,81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C9AF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1 722,91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B72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1 721,02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411E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1 719,12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33B239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1 717,22</w:t>
            </w:r>
          </w:p>
        </w:tc>
      </w:tr>
      <w:tr w:rsidR="00A21253" w:rsidRPr="00A21253" w14:paraId="6A81B141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0797DE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E0808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AEB06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60 703,62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B31E1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58 845,00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961F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58 845,00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4A79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58 017,21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2EB53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57 953,70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EAC45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57 890,18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D7C05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57 826,66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E2FE9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57 763,15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44E78A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57 699,63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7720D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57 636,11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33BC3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57 572,59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C830D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57 509,08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0798E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57 445,56</w:t>
            </w:r>
          </w:p>
        </w:tc>
      </w:tr>
      <w:tr w:rsidR="00A21253" w:rsidRPr="00A21253" w14:paraId="4CB8218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79F49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DA80C0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E17E7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6 551,19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BCAD7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4 889,00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575D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4 251,68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6B6B5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4 061,21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A5062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3 997,70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8E641A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3 934,18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2072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3 870,66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89285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3 807,15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DCEB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3 743,63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33C3C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3 680,11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EA44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3 616,59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4F8D4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3 553,08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7EB66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3 489,56</w:t>
            </w:r>
          </w:p>
        </w:tc>
      </w:tr>
      <w:tr w:rsidR="00A21253" w:rsidRPr="00A21253" w14:paraId="1BFB971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EBE39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A8792C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1735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54 152,43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640C8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842980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CF028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A0177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0C25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1D422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A7EA56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79B7FB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7E49A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EDD10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1DFD6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3219FC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</w:tr>
      <w:tr w:rsidR="00A21253" w:rsidRPr="00A21253" w14:paraId="47B8D612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DDF581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C43604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FD1F3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54 152,43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11F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C41C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8A94E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7ED13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72CCB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7681A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959760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12D78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5E2DA6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E0F65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570A2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2D238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</w:tr>
      <w:tr w:rsidR="00A21253" w:rsidRPr="00A21253" w14:paraId="53B6FB8C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F95D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7B9C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28CC7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396A9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BB0FE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25CE9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6C42C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14B2EB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C4C83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E549E8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5328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442564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FF3DD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975C7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677F9C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308066EA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DD0E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7069D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99B05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182,39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E0E62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8D571C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79E6D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2986A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28EF7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978001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BA8A4A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C2B31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5DCB1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44A7E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CEA9A3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F2A300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</w:tr>
      <w:tr w:rsidR="00A21253" w:rsidRPr="00A21253" w14:paraId="07811439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F8DC9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E33BF4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3D3378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11 402,29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0EC836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11 573,71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799CD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11 573,71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20A0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11 414,49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7C8153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11 401,99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1E3F62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11 389,49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1669E6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11 377,00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8D8327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11 364,50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9148633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11 352,00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36D284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11 339,51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DADCAE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11 327,01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F4F08B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11 314,52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60D4E4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11 302,02</w:t>
            </w:r>
          </w:p>
        </w:tc>
      </w:tr>
      <w:tr w:rsidR="00A21253" w:rsidRPr="00A21253" w14:paraId="1D760E85" w14:textId="77777777" w:rsidTr="00CC0BA7">
        <w:trPr>
          <w:trHeight w:val="51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DF1900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2FDED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83FCA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187,84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7F53E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C28D3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1B0A86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139A2C7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B2695F1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531CB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9823E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4A485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6910164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3EF1F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79C8C0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BB5832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</w:tr>
      <w:tr w:rsidR="00814A09" w:rsidRPr="00A21253" w14:paraId="548E8693" w14:textId="77777777" w:rsidTr="00CC0BA7">
        <w:trPr>
          <w:trHeight w:val="300"/>
        </w:trPr>
        <w:tc>
          <w:tcPr>
            <w:tcW w:w="95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17CE7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29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59B13C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F10F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18 013,10</w:t>
            </w:r>
          </w:p>
        </w:tc>
        <w:tc>
          <w:tcPr>
            <w:tcW w:w="33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EDE5800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18 850,00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2E2F13B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18 850,00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74D60BE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18 590,68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E85199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18 570,32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334658A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18 549,97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C28403D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18 529,62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F354D96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18 509,27</w:t>
            </w:r>
          </w:p>
        </w:tc>
        <w:tc>
          <w:tcPr>
            <w:tcW w:w="281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AEE3CC5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18 488,91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09E442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18 468,56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2A89BD9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18 448,20</w:t>
            </w:r>
          </w:p>
        </w:tc>
        <w:tc>
          <w:tcPr>
            <w:tcW w:w="282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96FC952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18 427,85</w:t>
            </w:r>
          </w:p>
        </w:tc>
        <w:tc>
          <w:tcPr>
            <w:tcW w:w="28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608B216F" w14:textId="77777777" w:rsidR="00814A09" w:rsidRPr="00A21253" w:rsidRDefault="00814A09" w:rsidP="009D77A3">
            <w:pPr>
              <w:ind w:left="-113" w:right="-113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18 407,50</w:t>
            </w:r>
          </w:p>
        </w:tc>
      </w:tr>
    </w:tbl>
    <w:p w14:paraId="76086DA9" w14:textId="77777777" w:rsidR="00F53F52" w:rsidRPr="00A21253" w:rsidRDefault="00F53F52">
      <w:pPr>
        <w:pStyle w:val="a3"/>
        <w:rPr>
          <w:b/>
          <w:color w:val="000000" w:themeColor="text1"/>
          <w:sz w:val="12"/>
        </w:rPr>
      </w:pPr>
    </w:p>
    <w:p w14:paraId="464EFE6D" w14:textId="77777777" w:rsidR="00F53F52" w:rsidRPr="00A21253" w:rsidRDefault="00F53F52">
      <w:pPr>
        <w:rPr>
          <w:color w:val="000000" w:themeColor="text1"/>
          <w:sz w:val="18"/>
        </w:rPr>
        <w:sectPr w:rsidR="00F53F52" w:rsidRPr="00A21253">
          <w:pgSz w:w="16840" w:h="11910" w:orient="landscape"/>
          <w:pgMar w:top="1340" w:right="340" w:bottom="980" w:left="340" w:header="0" w:footer="738" w:gutter="0"/>
          <w:cols w:space="720"/>
        </w:sectPr>
      </w:pPr>
    </w:p>
    <w:p w14:paraId="2554F8BD" w14:textId="16B01B02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lastRenderedPageBreak/>
        <w:t xml:space="preserve">Кардинальным отличием от первого </w:t>
      </w:r>
      <w:r w:rsidR="00D2044C" w:rsidRPr="00A21253">
        <w:rPr>
          <w:color w:val="000000" w:themeColor="text1"/>
        </w:rPr>
        <w:t xml:space="preserve">сценария </w:t>
      </w:r>
      <w:r w:rsidRPr="00A21253">
        <w:rPr>
          <w:color w:val="000000" w:themeColor="text1"/>
        </w:rPr>
        <w:t>является строительство нового источника на окраине г.</w:t>
      </w:r>
      <w:r w:rsidRPr="00A21253">
        <w:rPr>
          <w:color w:val="000000" w:themeColor="text1"/>
          <w:spacing w:val="-1"/>
        </w:rPr>
        <w:t xml:space="preserve"> </w:t>
      </w:r>
      <w:r w:rsidRPr="00A21253">
        <w:rPr>
          <w:color w:val="000000" w:themeColor="text1"/>
        </w:rPr>
        <w:t xml:space="preserve">Углегорск (рисунок </w:t>
      </w:r>
      <w:hyperlink w:anchor="_bookmark14" w:history="1">
        <w:r w:rsidRPr="00A21253">
          <w:rPr>
            <w:color w:val="000000" w:themeColor="text1"/>
          </w:rPr>
          <w:t>1</w:t>
        </w:r>
      </w:hyperlink>
      <w:r w:rsidRPr="00A21253">
        <w:rPr>
          <w:color w:val="000000" w:themeColor="text1"/>
        </w:rPr>
        <w:t>), вне существующей жилой застройки с объединением зон действия котельных №1, №2, №3, №5, №10, №21, и строительство</w:t>
      </w:r>
      <w:r w:rsidRPr="00A21253">
        <w:rPr>
          <w:color w:val="000000" w:themeColor="text1"/>
          <w:spacing w:val="7"/>
        </w:rPr>
        <w:t xml:space="preserve"> </w:t>
      </w:r>
      <w:r w:rsidRPr="00A21253">
        <w:rPr>
          <w:color w:val="000000" w:themeColor="text1"/>
        </w:rPr>
        <w:t>новой</w:t>
      </w:r>
      <w:r w:rsidRPr="00A21253">
        <w:rPr>
          <w:color w:val="000000" w:themeColor="text1"/>
          <w:spacing w:val="9"/>
        </w:rPr>
        <w:t xml:space="preserve"> </w:t>
      </w:r>
      <w:r w:rsidRPr="00A21253">
        <w:rPr>
          <w:color w:val="000000" w:themeColor="text1"/>
        </w:rPr>
        <w:t>котельной</w:t>
      </w:r>
      <w:r w:rsidR="008D2FEA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</w:rPr>
        <w:t>взамен</w:t>
      </w:r>
      <w:r w:rsidRPr="00A21253">
        <w:rPr>
          <w:color w:val="000000" w:themeColor="text1"/>
          <w:spacing w:val="10"/>
        </w:rPr>
        <w:t xml:space="preserve"> </w:t>
      </w:r>
      <w:r w:rsidRPr="00A21253">
        <w:rPr>
          <w:color w:val="000000" w:themeColor="text1"/>
        </w:rPr>
        <w:t>Районной</w:t>
      </w:r>
      <w:r w:rsidRPr="00A21253">
        <w:rPr>
          <w:color w:val="000000" w:themeColor="text1"/>
          <w:spacing w:val="5"/>
        </w:rPr>
        <w:t xml:space="preserve"> </w:t>
      </w:r>
      <w:r w:rsidRPr="00A21253">
        <w:rPr>
          <w:color w:val="000000" w:themeColor="text1"/>
        </w:rPr>
        <w:t>котельной</w:t>
      </w:r>
      <w:r w:rsidRPr="00A21253">
        <w:rPr>
          <w:color w:val="000000" w:themeColor="text1"/>
          <w:spacing w:val="6"/>
        </w:rPr>
        <w:t xml:space="preserve"> </w:t>
      </w:r>
      <w:r w:rsidRPr="00A21253">
        <w:rPr>
          <w:color w:val="000000" w:themeColor="text1"/>
        </w:rPr>
        <w:t>№</w:t>
      </w:r>
      <w:r w:rsidRPr="00A21253">
        <w:rPr>
          <w:color w:val="000000" w:themeColor="text1"/>
          <w:spacing w:val="9"/>
        </w:rPr>
        <w:t xml:space="preserve"> </w:t>
      </w:r>
      <w:r w:rsidRPr="00A21253">
        <w:rPr>
          <w:color w:val="000000" w:themeColor="text1"/>
        </w:rPr>
        <w:t>1(рисунок</w:t>
      </w:r>
      <w:r w:rsidRPr="00A21253">
        <w:rPr>
          <w:color w:val="000000" w:themeColor="text1"/>
          <w:spacing w:val="-8"/>
        </w:rPr>
        <w:t xml:space="preserve"> </w:t>
      </w:r>
      <w:hyperlink w:anchor="_bookmark15" w:history="1">
        <w:r w:rsidRPr="00A21253">
          <w:rPr>
            <w:color w:val="000000" w:themeColor="text1"/>
            <w:spacing w:val="-5"/>
          </w:rPr>
          <w:t>2</w:t>
        </w:r>
      </w:hyperlink>
      <w:r w:rsidRPr="00A21253">
        <w:rPr>
          <w:color w:val="000000" w:themeColor="text1"/>
          <w:spacing w:val="-5"/>
        </w:rPr>
        <w:t>).</w:t>
      </w:r>
    </w:p>
    <w:p w14:paraId="47D73477" w14:textId="22B72A60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Также, во втором сценарии на котельных № 9, 19 (г. Углегорск) планируется не замена оборудования, а строительство новых </w:t>
      </w:r>
      <w:proofErr w:type="spellStart"/>
      <w:r w:rsidRPr="00A21253">
        <w:rPr>
          <w:color w:val="000000" w:themeColor="text1"/>
        </w:rPr>
        <w:t>блочно</w:t>
      </w:r>
      <w:proofErr w:type="spellEnd"/>
      <w:r w:rsidRPr="00A21253">
        <w:rPr>
          <w:color w:val="000000" w:themeColor="text1"/>
        </w:rPr>
        <w:t xml:space="preserve">-модульных </w:t>
      </w:r>
      <w:r w:rsidRPr="00A21253">
        <w:rPr>
          <w:color w:val="000000" w:themeColor="text1"/>
          <w:spacing w:val="-2"/>
        </w:rPr>
        <w:t>котельных.</w:t>
      </w:r>
    </w:p>
    <w:p w14:paraId="649B834C" w14:textId="4D4138D6" w:rsidR="00766B6D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По второму варианту в </w:t>
      </w:r>
      <w:r w:rsidR="00D2044C" w:rsidRPr="00A21253">
        <w:rPr>
          <w:color w:val="000000" w:themeColor="text1"/>
        </w:rPr>
        <w:t xml:space="preserve">п. </w:t>
      </w:r>
      <w:r w:rsidRPr="00A21253">
        <w:rPr>
          <w:color w:val="000000" w:themeColor="text1"/>
        </w:rPr>
        <w:t xml:space="preserve">Бошняково планируется объединение котельных №1 и №2 на базе существующей котельной №2 (с увеличением производительности котельной №2 путем пристройки блока). Трассировка сетей для объединения источников представлена на рисунке </w:t>
      </w:r>
      <w:hyperlink w:anchor="_bookmark16" w:history="1">
        <w:r w:rsidRPr="00A21253">
          <w:rPr>
            <w:color w:val="000000" w:themeColor="text1"/>
          </w:rPr>
          <w:t>3</w:t>
        </w:r>
      </w:hyperlink>
      <w:r w:rsidRPr="00A21253">
        <w:rPr>
          <w:color w:val="000000" w:themeColor="text1"/>
        </w:rPr>
        <w:t>.</w:t>
      </w:r>
    </w:p>
    <w:p w14:paraId="7CD8989F" w14:textId="77777777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Согласно второму варианту развития предполагается выполнение мероприятий, представленных в таблице </w:t>
      </w:r>
      <w:hyperlink w:anchor="_bookmark17" w:history="1">
        <w:r w:rsidRPr="00A21253">
          <w:rPr>
            <w:color w:val="000000" w:themeColor="text1"/>
          </w:rPr>
          <w:t>3</w:t>
        </w:r>
      </w:hyperlink>
      <w:r w:rsidRPr="00A21253">
        <w:rPr>
          <w:color w:val="000000" w:themeColor="text1"/>
        </w:rPr>
        <w:t>.</w:t>
      </w:r>
    </w:p>
    <w:p w14:paraId="74B12726" w14:textId="313BC27E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Перспективные балансы тепловой мощности и тепловой нагрузки по котельным по второму варианту развития представлены в таблице </w:t>
      </w:r>
      <w:hyperlink w:anchor="_bookmark18" w:history="1">
        <w:r w:rsidRPr="00A21253">
          <w:rPr>
            <w:color w:val="000000" w:themeColor="text1"/>
          </w:rPr>
          <w:t>4</w:t>
        </w:r>
      </w:hyperlink>
      <w:r w:rsidRPr="00A21253">
        <w:rPr>
          <w:color w:val="000000" w:themeColor="text1"/>
        </w:rPr>
        <w:t>.</w:t>
      </w:r>
    </w:p>
    <w:p w14:paraId="5A2E5962" w14:textId="77777777" w:rsidR="002D7DC7" w:rsidRPr="00A21253" w:rsidRDefault="002D7DC7" w:rsidP="008D2FE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1EBFD200" w14:textId="77777777" w:rsidR="00F53F52" w:rsidRPr="00A21253" w:rsidRDefault="00F53F52">
      <w:pPr>
        <w:jc w:val="center"/>
        <w:rPr>
          <w:color w:val="000000" w:themeColor="text1"/>
          <w:sz w:val="24"/>
        </w:rPr>
        <w:sectPr w:rsidR="00F53F52" w:rsidRPr="00A21253">
          <w:footerReference w:type="default" r:id="rId15"/>
          <w:pgSz w:w="11910" w:h="16840"/>
          <w:pgMar w:top="1040" w:right="740" w:bottom="280" w:left="1600" w:header="0" w:footer="0" w:gutter="0"/>
          <w:cols w:space="720"/>
        </w:sectPr>
      </w:pPr>
    </w:p>
    <w:p w14:paraId="4640F176" w14:textId="2B3C4C85" w:rsidR="00F53F52" w:rsidRPr="00A21253" w:rsidRDefault="00D2044C" w:rsidP="008D2FEA">
      <w:pPr>
        <w:pStyle w:val="a3"/>
        <w:ind w:left="1573"/>
        <w:jc w:val="center"/>
        <w:rPr>
          <w:color w:val="000000" w:themeColor="text1"/>
          <w:sz w:val="20"/>
        </w:rPr>
      </w:pPr>
      <w:r w:rsidRPr="00A21253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16EF061A" wp14:editId="0C0E6238">
            <wp:extent cx="7536287" cy="5248275"/>
            <wp:effectExtent l="0" t="0" r="762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899" cy="5254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67CA4" w14:textId="77777777" w:rsidR="00F53F52" w:rsidRPr="00A21253" w:rsidRDefault="00186ED3" w:rsidP="008D2FEA">
      <w:pPr>
        <w:tabs>
          <w:tab w:val="left" w:pos="2353"/>
        </w:tabs>
        <w:ind w:left="792"/>
        <w:jc w:val="center"/>
        <w:rPr>
          <w:b/>
          <w:color w:val="000000" w:themeColor="text1"/>
          <w:sz w:val="24"/>
        </w:rPr>
      </w:pPr>
      <w:bookmarkStart w:id="25" w:name="_bookmark14"/>
      <w:bookmarkEnd w:id="25"/>
      <w:r w:rsidRPr="00A21253">
        <w:rPr>
          <w:b/>
          <w:color w:val="000000" w:themeColor="text1"/>
          <w:sz w:val="24"/>
        </w:rPr>
        <w:t>Рисунок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1.</w:t>
      </w:r>
      <w:r w:rsidRPr="00A21253">
        <w:rPr>
          <w:b/>
          <w:color w:val="000000" w:themeColor="text1"/>
          <w:sz w:val="24"/>
        </w:rPr>
        <w:tab/>
        <w:t>Строительство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нового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источника</w:t>
      </w:r>
      <w:r w:rsidRPr="00A21253">
        <w:rPr>
          <w:b/>
          <w:color w:val="000000" w:themeColor="text1"/>
          <w:spacing w:val="-1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-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объединение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котельных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№1,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№2,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№3,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№5, №10,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№21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(сценарий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2)</w:t>
      </w:r>
    </w:p>
    <w:p w14:paraId="6A988B9F" w14:textId="77777777" w:rsidR="00F53F52" w:rsidRPr="00A21253" w:rsidRDefault="00F53F52">
      <w:pPr>
        <w:rPr>
          <w:color w:val="000000" w:themeColor="text1"/>
          <w:sz w:val="24"/>
        </w:rPr>
        <w:sectPr w:rsidR="00F53F52" w:rsidRPr="00A21253">
          <w:footerReference w:type="default" r:id="rId17"/>
          <w:pgSz w:w="16840" w:h="11910" w:orient="landscape"/>
          <w:pgMar w:top="1340" w:right="340" w:bottom="660" w:left="340" w:header="0" w:footer="479" w:gutter="0"/>
          <w:pgNumType w:start="44"/>
          <w:cols w:space="720"/>
        </w:sectPr>
      </w:pPr>
    </w:p>
    <w:p w14:paraId="73DB6450" w14:textId="1350944E" w:rsidR="00F53F52" w:rsidRPr="00A21253" w:rsidRDefault="00D2044C" w:rsidP="00D2044C">
      <w:pPr>
        <w:pStyle w:val="a3"/>
        <w:ind w:left="1945"/>
        <w:jc w:val="center"/>
        <w:rPr>
          <w:color w:val="000000" w:themeColor="text1"/>
          <w:sz w:val="20"/>
        </w:rPr>
      </w:pPr>
      <w:r w:rsidRPr="00A21253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07978FCA" wp14:editId="087A3DAD">
            <wp:extent cx="8453877" cy="5295900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9763" cy="5299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5EACC" w14:textId="703BC3F8" w:rsidR="00F53F52" w:rsidRPr="00A21253" w:rsidRDefault="00186ED3" w:rsidP="00D2044C">
      <w:pPr>
        <w:tabs>
          <w:tab w:val="left" w:pos="2353"/>
        </w:tabs>
        <w:ind w:left="934"/>
        <w:jc w:val="center"/>
        <w:rPr>
          <w:b/>
          <w:color w:val="000000" w:themeColor="text1"/>
          <w:sz w:val="24"/>
        </w:rPr>
      </w:pPr>
      <w:bookmarkStart w:id="26" w:name="_bookmark15"/>
      <w:bookmarkEnd w:id="26"/>
      <w:r w:rsidRPr="00A21253">
        <w:rPr>
          <w:b/>
          <w:color w:val="000000" w:themeColor="text1"/>
          <w:sz w:val="24"/>
        </w:rPr>
        <w:t>Рисунок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2.</w:t>
      </w:r>
      <w:r w:rsidRPr="00A21253">
        <w:rPr>
          <w:b/>
          <w:color w:val="000000" w:themeColor="text1"/>
          <w:sz w:val="24"/>
        </w:rPr>
        <w:tab/>
        <w:t>Строительство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нового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источника</w:t>
      </w:r>
      <w:r w:rsidRPr="00A21253">
        <w:rPr>
          <w:b/>
          <w:color w:val="000000" w:themeColor="text1"/>
          <w:spacing w:val="-1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-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объединение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Районной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котельной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№</w:t>
      </w:r>
      <w:r w:rsidRPr="00A21253">
        <w:rPr>
          <w:b/>
          <w:color w:val="000000" w:themeColor="text1"/>
          <w:spacing w:val="-5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1(сценарий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2)</w:t>
      </w:r>
    </w:p>
    <w:p w14:paraId="707D5332" w14:textId="77777777" w:rsidR="00F53F52" w:rsidRPr="00A21253" w:rsidRDefault="00F53F52">
      <w:pPr>
        <w:rPr>
          <w:color w:val="000000" w:themeColor="text1"/>
          <w:sz w:val="24"/>
        </w:rPr>
        <w:sectPr w:rsidR="00F53F52" w:rsidRPr="00A21253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41979CC6" w14:textId="1C9FBD84" w:rsidR="00F53F52" w:rsidRPr="00A21253" w:rsidRDefault="00D2044C" w:rsidP="00D2044C">
      <w:pPr>
        <w:pStyle w:val="a3"/>
        <w:ind w:left="1539"/>
        <w:jc w:val="center"/>
        <w:rPr>
          <w:color w:val="000000" w:themeColor="text1"/>
          <w:sz w:val="20"/>
        </w:rPr>
      </w:pPr>
      <w:r w:rsidRPr="00A21253">
        <w:rPr>
          <w:noProof/>
          <w:color w:val="000000" w:themeColor="text1"/>
          <w:lang w:eastAsia="ru-RU"/>
        </w:rPr>
        <w:lastRenderedPageBreak/>
        <w:drawing>
          <wp:inline distT="0" distB="0" distL="0" distR="0" wp14:anchorId="3E3E5A9C" wp14:editId="36AD0DA3">
            <wp:extent cx="7439163" cy="6038850"/>
            <wp:effectExtent l="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07" r="16270" b="5327"/>
                    <a:stretch/>
                  </pic:blipFill>
                  <pic:spPr bwMode="auto">
                    <a:xfrm>
                      <a:off x="0" y="0"/>
                      <a:ext cx="7463543" cy="6058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1EA3F" w14:textId="441206AD" w:rsidR="00F53F52" w:rsidRPr="00A21253" w:rsidRDefault="00186ED3" w:rsidP="008D2FEA">
      <w:pPr>
        <w:tabs>
          <w:tab w:val="left" w:pos="1645"/>
        </w:tabs>
        <w:ind w:left="226"/>
        <w:jc w:val="center"/>
        <w:rPr>
          <w:b/>
          <w:color w:val="000000" w:themeColor="text1"/>
          <w:sz w:val="24"/>
        </w:rPr>
      </w:pPr>
      <w:bookmarkStart w:id="27" w:name="_bookmark16"/>
      <w:bookmarkEnd w:id="27"/>
      <w:r w:rsidRPr="00A21253">
        <w:rPr>
          <w:b/>
          <w:color w:val="000000" w:themeColor="text1"/>
          <w:sz w:val="24"/>
        </w:rPr>
        <w:t>Рисунок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3.</w:t>
      </w:r>
      <w:r w:rsidRPr="00A21253">
        <w:rPr>
          <w:b/>
          <w:color w:val="000000" w:themeColor="text1"/>
          <w:sz w:val="24"/>
        </w:rPr>
        <w:tab/>
        <w:t>Объединение</w:t>
      </w:r>
      <w:r w:rsidRPr="00A21253">
        <w:rPr>
          <w:b/>
          <w:color w:val="000000" w:themeColor="text1"/>
          <w:spacing w:val="-7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зон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действия</w:t>
      </w:r>
      <w:r w:rsidRPr="00A21253">
        <w:rPr>
          <w:b/>
          <w:color w:val="000000" w:themeColor="text1"/>
          <w:spacing w:val="-6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котельных</w:t>
      </w:r>
      <w:r w:rsidRPr="00A21253">
        <w:rPr>
          <w:b/>
          <w:color w:val="000000" w:themeColor="text1"/>
          <w:spacing w:val="-7"/>
          <w:sz w:val="24"/>
        </w:rPr>
        <w:t xml:space="preserve"> </w:t>
      </w:r>
      <w:r w:rsidR="00DE772C" w:rsidRPr="00A21253">
        <w:rPr>
          <w:b/>
          <w:color w:val="000000" w:themeColor="text1"/>
          <w:spacing w:val="-7"/>
          <w:sz w:val="24"/>
        </w:rPr>
        <w:t xml:space="preserve">п. </w:t>
      </w:r>
      <w:r w:rsidRPr="00A21253">
        <w:rPr>
          <w:b/>
          <w:color w:val="000000" w:themeColor="text1"/>
          <w:sz w:val="24"/>
        </w:rPr>
        <w:t>Бошняково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(сценарий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2)</w:t>
      </w:r>
    </w:p>
    <w:p w14:paraId="191435A7" w14:textId="77777777" w:rsidR="00F53F52" w:rsidRPr="00A21253" w:rsidRDefault="00F53F52">
      <w:pPr>
        <w:rPr>
          <w:color w:val="000000" w:themeColor="text1"/>
          <w:sz w:val="24"/>
        </w:rPr>
        <w:sectPr w:rsidR="00F53F52" w:rsidRPr="00A21253">
          <w:pgSz w:w="16840" w:h="11910" w:orient="landscape"/>
          <w:pgMar w:top="1340" w:right="340" w:bottom="660" w:left="340" w:header="0" w:footer="479" w:gutter="0"/>
          <w:cols w:space="720"/>
        </w:sectPr>
      </w:pPr>
    </w:p>
    <w:p w14:paraId="545DEFAE" w14:textId="77777777" w:rsidR="006E3C0A" w:rsidRPr="00A21253" w:rsidRDefault="00186ED3" w:rsidP="00814A09">
      <w:pPr>
        <w:tabs>
          <w:tab w:val="left" w:pos="1276"/>
        </w:tabs>
        <w:spacing w:line="360" w:lineRule="auto"/>
        <w:rPr>
          <w:b/>
          <w:color w:val="000000" w:themeColor="text1"/>
          <w:sz w:val="24"/>
        </w:rPr>
      </w:pPr>
      <w:bookmarkStart w:id="28" w:name="_bookmark17"/>
      <w:bookmarkEnd w:id="28"/>
      <w:r w:rsidRPr="00A21253">
        <w:rPr>
          <w:b/>
          <w:color w:val="000000" w:themeColor="text1"/>
          <w:sz w:val="24"/>
        </w:rPr>
        <w:lastRenderedPageBreak/>
        <w:t>Таблица</w:t>
      </w:r>
      <w:r w:rsidRPr="00A21253">
        <w:rPr>
          <w:b/>
          <w:color w:val="000000" w:themeColor="text1"/>
          <w:spacing w:val="-5"/>
          <w:sz w:val="24"/>
        </w:rPr>
        <w:t xml:space="preserve"> 3.</w:t>
      </w:r>
      <w:r w:rsidRPr="00A21253">
        <w:rPr>
          <w:b/>
          <w:color w:val="000000" w:themeColor="text1"/>
          <w:sz w:val="24"/>
        </w:rPr>
        <w:tab/>
        <w:t>Перечень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мероприятий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на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источниках</w:t>
      </w:r>
      <w:r w:rsidRPr="00A21253">
        <w:rPr>
          <w:b/>
          <w:color w:val="000000" w:themeColor="text1"/>
          <w:spacing w:val="-5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по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второму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варианту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развития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</w:t>
      </w:r>
      <w:r w:rsidRPr="00A21253">
        <w:rPr>
          <w:b/>
          <w:color w:val="000000" w:themeColor="text1"/>
          <w:spacing w:val="-5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период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202</w:t>
      </w:r>
      <w:r w:rsidR="006E3C0A" w:rsidRPr="00A21253">
        <w:rPr>
          <w:b/>
          <w:color w:val="000000" w:themeColor="text1"/>
          <w:sz w:val="24"/>
        </w:rPr>
        <w:t>6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–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2037</w:t>
      </w:r>
      <w:r w:rsidRPr="00A21253">
        <w:rPr>
          <w:b/>
          <w:color w:val="000000" w:themeColor="text1"/>
          <w:spacing w:val="-1"/>
          <w:sz w:val="24"/>
        </w:rPr>
        <w:t xml:space="preserve"> </w:t>
      </w:r>
      <w:r w:rsidRPr="00A21253">
        <w:rPr>
          <w:b/>
          <w:color w:val="000000" w:themeColor="text1"/>
          <w:spacing w:val="-5"/>
          <w:sz w:val="24"/>
        </w:rPr>
        <w:t>гг.</w:t>
      </w:r>
    </w:p>
    <w:tbl>
      <w:tblPr>
        <w:tblW w:w="4989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</w:tblCellMar>
        <w:tblLook w:val="04A0" w:firstRow="1" w:lastRow="0" w:firstColumn="1" w:lastColumn="0" w:noHBand="0" w:noVBand="1"/>
      </w:tblPr>
      <w:tblGrid>
        <w:gridCol w:w="503"/>
        <w:gridCol w:w="2069"/>
        <w:gridCol w:w="1546"/>
        <w:gridCol w:w="969"/>
        <w:gridCol w:w="6"/>
        <w:gridCol w:w="953"/>
        <w:gridCol w:w="13"/>
        <w:gridCol w:w="951"/>
        <w:gridCol w:w="16"/>
        <w:gridCol w:w="6"/>
        <w:gridCol w:w="944"/>
        <w:gridCol w:w="29"/>
        <w:gridCol w:w="6"/>
        <w:gridCol w:w="938"/>
        <w:gridCol w:w="39"/>
        <w:gridCol w:w="6"/>
        <w:gridCol w:w="928"/>
        <w:gridCol w:w="48"/>
        <w:gridCol w:w="10"/>
        <w:gridCol w:w="915"/>
        <w:gridCol w:w="58"/>
        <w:gridCol w:w="13"/>
        <w:gridCol w:w="902"/>
        <w:gridCol w:w="973"/>
        <w:gridCol w:w="973"/>
        <w:gridCol w:w="973"/>
        <w:gridCol w:w="1105"/>
        <w:gridCol w:w="222"/>
      </w:tblGrid>
      <w:tr w:rsidR="00A21253" w:rsidRPr="00A21253" w14:paraId="4A0D524C" w14:textId="77777777" w:rsidTr="00A34753">
        <w:trPr>
          <w:gridAfter w:val="1"/>
          <w:wAfter w:w="69" w:type="pct"/>
          <w:trHeight w:val="1020"/>
          <w:tblHeader/>
        </w:trPr>
        <w:tc>
          <w:tcPr>
            <w:tcW w:w="156" w:type="pct"/>
            <w:shd w:val="clear" w:color="auto" w:fill="auto"/>
            <w:vAlign w:val="center"/>
            <w:hideMark/>
          </w:tcPr>
          <w:p w14:paraId="32C0CC6A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296ECF0F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Марка оборудования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14:paraId="1B0A300B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Год ввода в эксплуатацию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0E1D54F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2026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2C12433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99" w:type="pct"/>
            <w:gridSpan w:val="2"/>
            <w:shd w:val="clear" w:color="auto" w:fill="auto"/>
            <w:noWrap/>
            <w:vAlign w:val="center"/>
            <w:hideMark/>
          </w:tcPr>
          <w:p w14:paraId="66966C9A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300" w:type="pct"/>
            <w:gridSpan w:val="3"/>
            <w:shd w:val="clear" w:color="auto" w:fill="auto"/>
            <w:noWrap/>
            <w:vAlign w:val="center"/>
            <w:hideMark/>
          </w:tcPr>
          <w:p w14:paraId="33D13300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302" w:type="pct"/>
            <w:gridSpan w:val="3"/>
            <w:shd w:val="clear" w:color="auto" w:fill="auto"/>
            <w:noWrap/>
            <w:vAlign w:val="center"/>
            <w:hideMark/>
          </w:tcPr>
          <w:p w14:paraId="7B9E65C8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302" w:type="pct"/>
            <w:gridSpan w:val="3"/>
            <w:shd w:val="clear" w:color="auto" w:fill="auto"/>
            <w:noWrap/>
            <w:vAlign w:val="center"/>
            <w:hideMark/>
          </w:tcPr>
          <w:p w14:paraId="06B3A13F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302" w:type="pct"/>
            <w:gridSpan w:val="3"/>
            <w:shd w:val="clear" w:color="auto" w:fill="auto"/>
            <w:noWrap/>
            <w:vAlign w:val="center"/>
            <w:hideMark/>
          </w:tcPr>
          <w:p w14:paraId="343D9D78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302" w:type="pct"/>
            <w:gridSpan w:val="3"/>
            <w:shd w:val="clear" w:color="auto" w:fill="auto"/>
            <w:noWrap/>
            <w:vAlign w:val="center"/>
            <w:hideMark/>
          </w:tcPr>
          <w:p w14:paraId="3ACEC52F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296F6595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2034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3198BFE0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302" w:type="pct"/>
            <w:shd w:val="clear" w:color="auto" w:fill="auto"/>
            <w:noWrap/>
            <w:vAlign w:val="center"/>
            <w:hideMark/>
          </w:tcPr>
          <w:p w14:paraId="4C05B76F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342" w:type="pct"/>
            <w:shd w:val="clear" w:color="auto" w:fill="auto"/>
            <w:noWrap/>
            <w:vAlign w:val="center"/>
            <w:hideMark/>
          </w:tcPr>
          <w:p w14:paraId="125B0CF8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2037</w:t>
            </w:r>
          </w:p>
        </w:tc>
      </w:tr>
      <w:tr w:rsidR="00A21253" w:rsidRPr="00A21253" w14:paraId="326A0A6D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7C1AFD08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Новая котельная мощностью 40 Гкал/ч, г. Углегорск</w:t>
            </w:r>
          </w:p>
        </w:tc>
      </w:tr>
      <w:tr w:rsidR="00A21253" w:rsidRPr="00A21253" w14:paraId="0DF27628" w14:textId="77777777" w:rsidTr="00A34753">
        <w:trPr>
          <w:gridAfter w:val="1"/>
          <w:wAfter w:w="69" w:type="pct"/>
          <w:trHeight w:val="510"/>
        </w:trPr>
        <w:tc>
          <w:tcPr>
            <w:tcW w:w="156" w:type="pct"/>
            <w:shd w:val="clear" w:color="auto" w:fill="auto"/>
            <w:vAlign w:val="center"/>
            <w:hideMark/>
          </w:tcPr>
          <w:p w14:paraId="291ECE71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DE28C89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КВ-ТС-10 -  4 шт.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14:paraId="17362230" w14:textId="17D06094" w:rsidR="00F57459" w:rsidRPr="00A21253" w:rsidRDefault="00D620DB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color w:val="000000" w:themeColor="text1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2CA4AAE" w14:textId="77777777" w:rsidR="00F57459" w:rsidRPr="00A21253" w:rsidRDefault="00F57459" w:rsidP="006E3C0A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759FB45F" w14:textId="77777777" w:rsidR="00F57459" w:rsidRPr="00A21253" w:rsidRDefault="00F57459" w:rsidP="006E3C0A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shd w:val="clear" w:color="auto" w:fill="auto"/>
            <w:vAlign w:val="center"/>
            <w:hideMark/>
          </w:tcPr>
          <w:p w14:paraId="21D852FB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02F43171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6D196FC0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03E0FF55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69B01D8B" w14:textId="77777777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shd w:val="clear" w:color="auto" w:fill="auto"/>
            <w:vAlign w:val="center"/>
          </w:tcPr>
          <w:p w14:paraId="0AD7A570" w14:textId="1CA8A03E" w:rsidR="00F57459" w:rsidRPr="00A21253" w:rsidRDefault="00F57459" w:rsidP="006E3C0A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Строительство новой котельной мощностью 40 Гкал/ч, г. Углегорск</w:t>
            </w:r>
          </w:p>
        </w:tc>
      </w:tr>
      <w:tr w:rsidR="00A21253" w:rsidRPr="00A21253" w14:paraId="391BE7BB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29ABA66A" w14:textId="77777777" w:rsidR="006E3C0A" w:rsidRPr="00A21253" w:rsidRDefault="006E3C0A" w:rsidP="006E3C0A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№1</w:t>
            </w:r>
          </w:p>
        </w:tc>
      </w:tr>
      <w:tr w:rsidR="00A21253" w:rsidRPr="00A21253" w14:paraId="2E45429A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7E95C5C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52D0484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КВС-1,25 -20 шт.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1B7139B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1C0C3C0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3B22908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414A37D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574C438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23C7CD3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431886C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1EF76B4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shd w:val="clear" w:color="auto" w:fill="auto"/>
            <w:vAlign w:val="center"/>
          </w:tcPr>
          <w:p w14:paraId="380EE3C8" w14:textId="3A38C678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00F0F6A7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3218EAB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№2</w:t>
            </w:r>
          </w:p>
        </w:tc>
      </w:tr>
      <w:tr w:rsidR="00A21253" w:rsidRPr="00A21253" w14:paraId="0B6EDB69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733106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3D0A026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КВм-2,15КБ - 7 шт.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40C43A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58C23A7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C408A2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085A433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09D23A6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6117409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541572B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55DDAC9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shd w:val="clear" w:color="auto" w:fill="auto"/>
            <w:vAlign w:val="center"/>
          </w:tcPr>
          <w:p w14:paraId="23017EEC" w14:textId="6693BFCC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636F8E26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36E3FD0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№3</w:t>
            </w:r>
          </w:p>
        </w:tc>
      </w:tr>
      <w:tr w:rsidR="00A21253" w:rsidRPr="00A21253" w14:paraId="18EC34AB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49AD2B0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357D87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КВм-1,25 – 95ПШ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C177CC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C19F52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ADF5288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noWrap/>
            <w:vAlign w:val="center"/>
            <w:hideMark/>
          </w:tcPr>
          <w:p w14:paraId="4C76FF7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</w:tcPr>
          <w:p w14:paraId="0C338BF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308E4A3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5DC3047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1D9012B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 w:val="restart"/>
            <w:shd w:val="clear" w:color="auto" w:fill="auto"/>
            <w:vAlign w:val="center"/>
          </w:tcPr>
          <w:p w14:paraId="546DF210" w14:textId="5EE53C91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75FC7CBE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8AD4A5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6B0959E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КВм-1,25 – 95ПШ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0CB91A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CA02C5A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7D273BB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6FCBDA7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7A8976E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06A43EA3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603B347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3701903F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4FAE8A4D" w14:textId="7851A8F6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19395EC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724A7DE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2ECC207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КВм-1,25 – 95ПШ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807501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B97BB9F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705B0F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543F9D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5BD59655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2BF52F2B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81F5AD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5EDACBF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00636E85" w14:textId="3A2F57B1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494343F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15EB3B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7C5C515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КВм-1,25 – 95ПШ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CAA5E2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EEC2597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346AD6B7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666425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0C0C98C5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5A4D6CC5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752AC0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99ED9B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01BC018D" w14:textId="12B7F608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4A5B1C0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4A52D4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2FC7E0B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- 1,25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2042B4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4FD7DD1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5BD07CC9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16BC2F2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4C6A29D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1FD4D855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437BEE93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047C5200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68501E42" w14:textId="022313D3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23E2A24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43A1028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2EB68A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- 1,25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C19FC6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BF49DF6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325CB62B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7B4D54B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60B8CA4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2C34C3C3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F46CBA1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59FEDDB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29C55442" w14:textId="74019210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022763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75E3697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3051D18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- 1,25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DDFCCA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DBC2899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566E32F2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1472117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77148A7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A111D0B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2D942E27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28BB4B03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5CA5650C" w14:textId="35F50949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41C5829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551E1B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7F17E9A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- 1,25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536B7B8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2017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5D6F4F3F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1240163B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46E1E31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4F892247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5AF4EDE2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0156ED1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ED34E9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3FA18FF4" w14:textId="4D515671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15B6336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3E6EF28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№5</w:t>
            </w:r>
          </w:p>
        </w:tc>
      </w:tr>
      <w:tr w:rsidR="00A21253" w:rsidRPr="00A21253" w14:paraId="090C4BFC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9F9E89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335D61E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КВр-0,3-95 - 2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082458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0B1CE4B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043D7F6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3773C0C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shd w:val="clear" w:color="auto" w:fill="auto"/>
            <w:vAlign w:val="center"/>
          </w:tcPr>
          <w:p w14:paraId="6EB827A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29D7025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3880E1F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4369F3A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shd w:val="clear" w:color="auto" w:fill="auto"/>
            <w:vAlign w:val="center"/>
          </w:tcPr>
          <w:p w14:paraId="45C09B22" w14:textId="183ACDB4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1EE760C6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noWrap/>
            <w:vAlign w:val="center"/>
            <w:hideMark/>
          </w:tcPr>
          <w:p w14:paraId="37CBC23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№6</w:t>
            </w:r>
          </w:p>
        </w:tc>
      </w:tr>
      <w:tr w:rsidR="00A21253" w:rsidRPr="00A21253" w14:paraId="17CA1BC7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D7851C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7BE58AC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- 0,34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300974B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5D07A7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59F6C7C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6B59E44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7297FF6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C2D79C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7A5375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8489DA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4D41CF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86792F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87DA46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71A119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6E218A7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7A8E4B34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F98504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514C62F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 -0,2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A7EBB1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ADCFF4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3B3A4C6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46916D1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5412361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9B1CF1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1561C0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2289BB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AEA752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F9E13F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E6FE12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51DCF3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13A34B5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418AC70D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noWrap/>
            <w:vAlign w:val="center"/>
            <w:hideMark/>
          </w:tcPr>
          <w:p w14:paraId="3FE7FAB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№8</w:t>
            </w:r>
          </w:p>
        </w:tc>
      </w:tr>
      <w:tr w:rsidR="00A21253" w:rsidRPr="00A21253" w14:paraId="1FE15DBA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040325E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07D0C84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FA05E0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645082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51562AD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71B5506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53D9FC9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CBB4AC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83070A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255FD30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82E704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896465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81606D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20117AF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59A812A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4D31E251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3D56B1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4D7AD00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B8BD25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E10609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155661B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2DF0642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7A400E5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673842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18A10CD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7576F4B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F97E5E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15CAB4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4B22EE0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61331D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796C5CD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62DEAAA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0DC42B5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39BFBAB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0B6ADFF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E1EC64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1DA9201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7C4179E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76EDB74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189D197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DE637F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3FD6A0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BDA497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04144C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72F86B5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F3BF6A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7A712D2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7046E3D4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1346A9F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8F2E03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КВр-1,25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388F768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2C2811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ADE3E3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2B05CA7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183585E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85E079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2A56198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41F0D1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76450C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2036DC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89883E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E0814D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5715897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68FF2F4F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A9F412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7A93B98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1042598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5C703FF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5952D6F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5A0DEC0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632536D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25B4BB1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2179CF3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90F993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674E4B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D75FF6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2D375C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55ADE1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0A07D19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53547F8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0C6C88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0507223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DB906B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E42F5F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9E3D99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251EE77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2DA2C53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8752BB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221B100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342C2C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3335E9F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65C59C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0FED23F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1789EAE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2104E1B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22EE13EF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BAE1C0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17680F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0A3ECC7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636BC4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1CE2FCB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4B04CB8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12018B0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603E9AB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CC1B01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D8D9E9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0D09520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399CD49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093D2C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520B2D0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11CA8F7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64378306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27F738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0E806C6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FCC254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2020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05BFF26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FC36E4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9" w:type="pct"/>
            <w:gridSpan w:val="2"/>
            <w:shd w:val="clear" w:color="auto" w:fill="auto"/>
            <w:vAlign w:val="center"/>
            <w:hideMark/>
          </w:tcPr>
          <w:p w14:paraId="776B56B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0" w:type="pct"/>
            <w:gridSpan w:val="3"/>
            <w:shd w:val="clear" w:color="auto" w:fill="auto"/>
            <w:vAlign w:val="center"/>
            <w:hideMark/>
          </w:tcPr>
          <w:p w14:paraId="6BEB778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355ABB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48AA844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50A21D2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*</w:t>
            </w:r>
          </w:p>
        </w:tc>
        <w:tc>
          <w:tcPr>
            <w:tcW w:w="302" w:type="pct"/>
            <w:gridSpan w:val="3"/>
            <w:shd w:val="clear" w:color="auto" w:fill="auto"/>
            <w:vAlign w:val="center"/>
            <w:hideMark/>
          </w:tcPr>
          <w:p w14:paraId="7644DD7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4AF22EC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47FA240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shd w:val="clear" w:color="auto" w:fill="auto"/>
            <w:vAlign w:val="center"/>
            <w:hideMark/>
          </w:tcPr>
          <w:p w14:paraId="6245B55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2" w:type="pct"/>
            <w:shd w:val="clear" w:color="auto" w:fill="auto"/>
            <w:vAlign w:val="center"/>
            <w:hideMark/>
          </w:tcPr>
          <w:p w14:paraId="274A309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</w:tr>
      <w:tr w:rsidR="00A21253" w:rsidRPr="00A21253" w14:paraId="62352859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40AA596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№9</w:t>
            </w:r>
          </w:p>
        </w:tc>
      </w:tr>
      <w:tr w:rsidR="00A21253" w:rsidRPr="00A21253" w14:paraId="39F1701A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C59CD4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0C25DD3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КВр-0,6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3A3489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A248DA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775A9CA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noWrap/>
            <w:vAlign w:val="center"/>
            <w:hideMark/>
          </w:tcPr>
          <w:p w14:paraId="413B11B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 w:val="restart"/>
            <w:shd w:val="clear" w:color="auto" w:fill="auto"/>
            <w:vAlign w:val="center"/>
          </w:tcPr>
          <w:p w14:paraId="6A39795A" w14:textId="798BF71E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Замена на модульную котельную мощностью 1,032 Гкал/ч</w:t>
            </w:r>
          </w:p>
        </w:tc>
      </w:tr>
      <w:tr w:rsidR="00A21253" w:rsidRPr="00A21253" w14:paraId="630D207C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7E66595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377DDB1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КВр-0,63ТТ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24AA04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3F4847D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468B7312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A291F8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6ECA5433" w14:textId="237E950F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A81F698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09A42DE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№10</w:t>
            </w:r>
          </w:p>
        </w:tc>
      </w:tr>
      <w:tr w:rsidR="00A21253" w:rsidRPr="00A21253" w14:paraId="49ED2CCC" w14:textId="77777777" w:rsidTr="00A34753">
        <w:trPr>
          <w:gridAfter w:val="1"/>
          <w:wAfter w:w="69" w:type="pct"/>
          <w:trHeight w:val="510"/>
        </w:trPr>
        <w:tc>
          <w:tcPr>
            <w:tcW w:w="156" w:type="pct"/>
            <w:vMerge w:val="restart"/>
            <w:shd w:val="clear" w:color="auto" w:fill="auto"/>
            <w:noWrap/>
            <w:vAlign w:val="center"/>
            <w:hideMark/>
          </w:tcPr>
          <w:p w14:paraId="66DE12D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7085920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КВР-1,16МВт - 2 шт.,</w:t>
            </w:r>
          </w:p>
        </w:tc>
        <w:tc>
          <w:tcPr>
            <w:tcW w:w="480" w:type="pct"/>
            <w:vMerge w:val="restart"/>
            <w:shd w:val="clear" w:color="auto" w:fill="auto"/>
            <w:noWrap/>
            <w:vAlign w:val="center"/>
            <w:hideMark/>
          </w:tcPr>
          <w:p w14:paraId="4F40F5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301" w:type="pct"/>
            <w:vMerge w:val="restart"/>
            <w:shd w:val="clear" w:color="auto" w:fill="auto"/>
            <w:noWrap/>
            <w:vAlign w:val="center"/>
            <w:hideMark/>
          </w:tcPr>
          <w:p w14:paraId="0A1D0E78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17C0BC4E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  <w:hideMark/>
          </w:tcPr>
          <w:p w14:paraId="40FA4A0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</w:tcPr>
          <w:p w14:paraId="5CF6F2C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08CD201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405459E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7F0B084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 w:val="restart"/>
            <w:shd w:val="clear" w:color="auto" w:fill="auto"/>
            <w:vAlign w:val="center"/>
          </w:tcPr>
          <w:p w14:paraId="5804C457" w14:textId="12B3BC3C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2012CAD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/>
            <w:vAlign w:val="center"/>
            <w:hideMark/>
          </w:tcPr>
          <w:p w14:paraId="2ADC7D3B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67BD023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Е1/9 - 2 шт.</w:t>
            </w:r>
          </w:p>
        </w:tc>
        <w:tc>
          <w:tcPr>
            <w:tcW w:w="480" w:type="pct"/>
            <w:vMerge/>
            <w:vAlign w:val="center"/>
            <w:hideMark/>
          </w:tcPr>
          <w:p w14:paraId="590B0A9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17A314EF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6666DDE1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DCD512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08B02D0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9BD0F4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15011D6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6D1816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135ADE67" w14:textId="39D1B9AF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1E71AD4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0BFC878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с. Краснополье, котельная №19</w:t>
            </w:r>
          </w:p>
        </w:tc>
      </w:tr>
      <w:tr w:rsidR="00A21253" w:rsidRPr="00A21253" w14:paraId="7E48AEAA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49FD355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1F4546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Барнаул-1,33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556A85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8840E68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0D29839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  <w:hideMark/>
          </w:tcPr>
          <w:p w14:paraId="0015B27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 w:val="restart"/>
            <w:shd w:val="clear" w:color="auto" w:fill="auto"/>
            <w:vAlign w:val="center"/>
          </w:tcPr>
          <w:p w14:paraId="0CAA59EE" w14:textId="5F3BA8B6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Замена на модульную котельную мощностью 5,1 Гкал/ч</w:t>
            </w:r>
          </w:p>
        </w:tc>
      </w:tr>
      <w:tr w:rsidR="00A21253" w:rsidRPr="00A21253" w14:paraId="1F07AD63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45619A3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4C66A79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Барнаул-1,33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19393E9A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4236A7E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1DB947B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7281D98E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6801903F" w14:textId="5B8AAFA9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78E76AA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0493630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254B59B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Барнаул-1,33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56BC93B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1B7BF16F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7CE9DEE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CC6847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33192ADF" w14:textId="54B4F276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6049BE6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5F6B46CD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318807A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Барнаул-1,33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A9A820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2013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47C64F9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533A710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A524AE5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040F322D" w14:textId="392ACEF4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3F6BFA3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09DD9F33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631166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Барнаул-1,33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4366EE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74A425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26DF6E4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19C8B84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64957001" w14:textId="6ECCCB34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229D3E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C22B1E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A107F2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Барнаул-1,33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05EBD66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38C632A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7BC51BD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C7FA0D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53CB1D24" w14:textId="2FBB38D2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C9231E4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09B33F5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Углегорск, котельная №21</w:t>
            </w:r>
          </w:p>
        </w:tc>
      </w:tr>
      <w:tr w:rsidR="00A21253" w:rsidRPr="00A21253" w14:paraId="7D6242EB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 w:val="restart"/>
            <w:shd w:val="clear" w:color="auto" w:fill="auto"/>
            <w:noWrap/>
            <w:vAlign w:val="center"/>
            <w:hideMark/>
          </w:tcPr>
          <w:p w14:paraId="4F90DBA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0346AD9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КВС-0,5 - 2 шт.</w:t>
            </w:r>
          </w:p>
        </w:tc>
        <w:tc>
          <w:tcPr>
            <w:tcW w:w="480" w:type="pct"/>
            <w:vMerge w:val="restart"/>
            <w:shd w:val="clear" w:color="auto" w:fill="auto"/>
            <w:noWrap/>
            <w:vAlign w:val="center"/>
            <w:hideMark/>
          </w:tcPr>
          <w:p w14:paraId="497E6E98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301" w:type="pct"/>
            <w:vMerge w:val="restart"/>
            <w:shd w:val="clear" w:color="auto" w:fill="auto"/>
            <w:noWrap/>
            <w:vAlign w:val="center"/>
            <w:hideMark/>
          </w:tcPr>
          <w:p w14:paraId="126596EA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5E5B4362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  <w:hideMark/>
          </w:tcPr>
          <w:p w14:paraId="08732C3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</w:tcPr>
          <w:p w14:paraId="457533B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3C4D001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710956A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0E4F59B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 w:val="restart"/>
            <w:shd w:val="clear" w:color="auto" w:fill="auto"/>
            <w:vAlign w:val="center"/>
          </w:tcPr>
          <w:p w14:paraId="6E34DF2A" w14:textId="2C91CA01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новую котельную мощностью 40 Гкал/ч, г. Углегорск</w:t>
            </w:r>
          </w:p>
        </w:tc>
      </w:tr>
      <w:tr w:rsidR="00A21253" w:rsidRPr="00A21253" w14:paraId="364403F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/>
            <w:vAlign w:val="center"/>
            <w:hideMark/>
          </w:tcPr>
          <w:p w14:paraId="3DAE2A8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5DA2724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Е1/9 - 2 шт.</w:t>
            </w:r>
          </w:p>
        </w:tc>
        <w:tc>
          <w:tcPr>
            <w:tcW w:w="480" w:type="pct"/>
            <w:vMerge/>
            <w:vAlign w:val="center"/>
            <w:hideMark/>
          </w:tcPr>
          <w:p w14:paraId="3C07FE71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19B9024E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699A2839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15CA0DF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03875B2F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AC1DD5B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A55F09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4DFC509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5A061442" w14:textId="63F3A9E8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C5A6952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/>
            <w:vAlign w:val="center"/>
            <w:hideMark/>
          </w:tcPr>
          <w:p w14:paraId="6A59DCD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47A45C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КВС-0,34 - 1 шт.</w:t>
            </w:r>
          </w:p>
        </w:tc>
        <w:tc>
          <w:tcPr>
            <w:tcW w:w="480" w:type="pct"/>
            <w:vMerge/>
            <w:vAlign w:val="center"/>
            <w:hideMark/>
          </w:tcPr>
          <w:p w14:paraId="31D4A290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456D4707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0C4AB3C8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079A51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15BFB77B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6EEA5C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3C5A90B2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96DC890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28DFCA23" w14:textId="7DBC6B9F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E18B0B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/>
            <w:vAlign w:val="center"/>
            <w:hideMark/>
          </w:tcPr>
          <w:p w14:paraId="23874901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808798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КВр-1,16 - 1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480" w:type="pct"/>
            <w:vMerge/>
            <w:vAlign w:val="center"/>
            <w:hideMark/>
          </w:tcPr>
          <w:p w14:paraId="182A81BD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31BFFFC2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2DC395F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0FDDB5E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</w:tcPr>
          <w:p w14:paraId="4798CCAA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4BF07CD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3F2DB5C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6D657A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33" w:type="pct"/>
            <w:gridSpan w:val="6"/>
            <w:vMerge/>
            <w:vAlign w:val="center"/>
          </w:tcPr>
          <w:p w14:paraId="435DBC96" w14:textId="522FD3D0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430C6BF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1441323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Бошняково, котельная №1</w:t>
            </w:r>
          </w:p>
        </w:tc>
      </w:tr>
      <w:tr w:rsidR="00A21253" w:rsidRPr="00A21253" w14:paraId="6E768696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7E454189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41F00EC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КВр-0,93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31745C7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580CD99C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0052A57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noWrap/>
            <w:vAlign w:val="center"/>
          </w:tcPr>
          <w:p w14:paraId="669C2E2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 w:val="restart"/>
            <w:shd w:val="clear" w:color="auto" w:fill="auto"/>
            <w:vAlign w:val="center"/>
          </w:tcPr>
          <w:p w14:paraId="6135F7F6" w14:textId="302ABC69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Перевод на котельную №2 в Бошняково</w:t>
            </w:r>
          </w:p>
        </w:tc>
      </w:tr>
      <w:tr w:rsidR="00A21253" w:rsidRPr="00A21253" w14:paraId="100B61C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5416179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6E94A3E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КВр-0,93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57607B6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B6C12E3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6C1D65D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1221DB9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3ED86E47" w14:textId="792817B1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C434DE4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1FB3BE4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4D987F1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 0,8-95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E507D81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0EBAA23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BEAC65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1F244BB8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48C72E2D" w14:textId="28033C12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57B3A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5D0FD9A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441CB90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КВР 0,8-95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1CF201BB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2015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0B39166A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81D8BD1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6A2B0146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1089AA52" w14:textId="52ED06CE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4AB26E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1B93D96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208D03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КВР 0,93-95 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728887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9096B0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295B7476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523D2257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348F9DF2" w14:textId="3EE42A72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C8F4415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5004B8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675E4B30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КВР 0,93-96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77765C7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2018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2A884801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493F177E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5689BA71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14752168" w14:textId="56460063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07571F1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4F33C76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Бошняково, котельная №2</w:t>
            </w:r>
          </w:p>
        </w:tc>
      </w:tr>
      <w:tr w:rsidR="00A21253" w:rsidRPr="00A21253" w14:paraId="654A561D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04A0F4E2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2DDF3CC6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КВр-1,16КБ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82B340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5C779794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72FEFAF4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vAlign w:val="center"/>
          </w:tcPr>
          <w:p w14:paraId="0F3186C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 w:val="restart"/>
            <w:shd w:val="clear" w:color="auto" w:fill="auto"/>
            <w:vAlign w:val="center"/>
          </w:tcPr>
          <w:p w14:paraId="3AEE5BF3" w14:textId="37F2A2C0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Реконструкция котельной с увеличением мощности до 4 Гкал/ч, объединение котельных</w:t>
            </w:r>
          </w:p>
        </w:tc>
      </w:tr>
      <w:tr w:rsidR="00A21253" w:rsidRPr="00A21253" w14:paraId="36C31D29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FD67265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10EF810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КВр-1,16КБ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F36D35F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2014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0557C2D3" w14:textId="77777777" w:rsidR="00F57459" w:rsidRPr="00A21253" w:rsidRDefault="00F57459" w:rsidP="00F5745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vAlign w:val="center"/>
            <w:hideMark/>
          </w:tcPr>
          <w:p w14:paraId="12D9CDEE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0AFA5B19" w14:textId="77777777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48BDDC8E" w14:textId="0BDF277B" w:rsidR="00F57459" w:rsidRPr="00A21253" w:rsidRDefault="00F57459" w:rsidP="00F5745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0F96D7E" w14:textId="77777777" w:rsidTr="00A34753">
        <w:trPr>
          <w:gridAfter w:val="1"/>
          <w:wAfter w:w="69" w:type="pct"/>
          <w:trHeight w:val="495"/>
        </w:trPr>
        <w:tc>
          <w:tcPr>
            <w:tcW w:w="4931" w:type="pct"/>
            <w:gridSpan w:val="27"/>
            <w:shd w:val="clear" w:color="auto" w:fill="auto"/>
            <w:noWrap/>
            <w:vAlign w:val="center"/>
            <w:hideMark/>
          </w:tcPr>
          <w:p w14:paraId="7642851C" w14:textId="77777777" w:rsidR="00F57459" w:rsidRPr="00A21253" w:rsidRDefault="00F57459" w:rsidP="00F5745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 3 (ДЮСШ)</w:t>
            </w:r>
          </w:p>
        </w:tc>
      </w:tr>
      <w:tr w:rsidR="00A21253" w:rsidRPr="00A21253" w14:paraId="515DEBD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2BEA71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5C0CAB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КВр-0,23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6D0D9B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303" w:type="pct"/>
            <w:gridSpan w:val="2"/>
            <w:shd w:val="clear" w:color="auto" w:fill="auto"/>
            <w:vAlign w:val="center"/>
          </w:tcPr>
          <w:p w14:paraId="0B8783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0" w:type="pct"/>
            <w:gridSpan w:val="2"/>
            <w:shd w:val="clear" w:color="auto" w:fill="auto"/>
            <w:vAlign w:val="center"/>
          </w:tcPr>
          <w:p w14:paraId="68C368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gridSpan w:val="3"/>
            <w:shd w:val="clear" w:color="auto" w:fill="auto"/>
            <w:vAlign w:val="center"/>
          </w:tcPr>
          <w:p w14:paraId="2B9370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48" w:type="pct"/>
            <w:gridSpan w:val="17"/>
            <w:shd w:val="clear" w:color="auto" w:fill="auto"/>
            <w:vAlign w:val="center"/>
          </w:tcPr>
          <w:p w14:paraId="3E01426C" w14:textId="7658CCAB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Замена на модульную котельную на 2,00 Гкал/ч</w:t>
            </w:r>
          </w:p>
        </w:tc>
      </w:tr>
      <w:tr w:rsidR="00A21253" w:rsidRPr="00A21253" w14:paraId="41D2C3B0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1B2DA9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 4 с. Лесогорское (школа)</w:t>
            </w:r>
          </w:p>
        </w:tc>
      </w:tr>
      <w:tr w:rsidR="00A21253" w:rsidRPr="00A21253" w14:paraId="6806EB77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4DAA04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0E6CA9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КВр-0,39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9BBBC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323F1538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391DE4E1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noWrap/>
            <w:vAlign w:val="center"/>
            <w:hideMark/>
          </w:tcPr>
          <w:p w14:paraId="796D18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 w:val="restart"/>
            <w:shd w:val="clear" w:color="auto" w:fill="auto"/>
            <w:vAlign w:val="center"/>
          </w:tcPr>
          <w:p w14:paraId="4AE255EB" w14:textId="2D5B4B9E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Замена на модульную котельную мощностью 0,34 Гкал/ч</w:t>
            </w:r>
          </w:p>
        </w:tc>
      </w:tr>
      <w:tr w:rsidR="00A21253" w:rsidRPr="00A21253" w14:paraId="6B61A1FE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C841E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noWrap/>
            <w:vAlign w:val="center"/>
            <w:hideMark/>
          </w:tcPr>
          <w:p w14:paraId="23A35D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КВр-0,39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4D37F4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2012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76AAEF71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16B0BD50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040C324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51" w:type="pct"/>
            <w:gridSpan w:val="18"/>
            <w:vMerge/>
            <w:vAlign w:val="center"/>
          </w:tcPr>
          <w:p w14:paraId="155B51E6" w14:textId="7D0A026E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33FD6B1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1B908B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с. Поречье, котельная №20</w:t>
            </w:r>
          </w:p>
        </w:tc>
      </w:tr>
      <w:tr w:rsidR="00A21253" w:rsidRPr="00A21253" w14:paraId="44D52498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131BFE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3402F3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КВС - 0,5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038A7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2016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8720CF0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vMerge w:val="restart"/>
            <w:shd w:val="clear" w:color="auto" w:fill="auto"/>
            <w:noWrap/>
            <w:vAlign w:val="center"/>
            <w:hideMark/>
          </w:tcPr>
          <w:p w14:paraId="1728B1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gridSpan w:val="3"/>
            <w:vMerge w:val="restart"/>
            <w:shd w:val="clear" w:color="auto" w:fill="auto"/>
            <w:vAlign w:val="center"/>
          </w:tcPr>
          <w:p w14:paraId="0F2FF5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48" w:type="pct"/>
            <w:gridSpan w:val="17"/>
            <w:vMerge w:val="restart"/>
            <w:shd w:val="clear" w:color="auto" w:fill="auto"/>
            <w:vAlign w:val="center"/>
          </w:tcPr>
          <w:p w14:paraId="5A6737D1" w14:textId="6A90C9F0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Установка модульной котельной на 2,06 Гкал/ч</w:t>
            </w:r>
          </w:p>
        </w:tc>
      </w:tr>
      <w:tr w:rsidR="00A21253" w:rsidRPr="00A21253" w14:paraId="7857F910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3FE9A2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0110B1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КВЗр-0,6лК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788707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6F396B03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vMerge/>
            <w:vAlign w:val="center"/>
            <w:hideMark/>
          </w:tcPr>
          <w:p w14:paraId="1F1A5F1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gridSpan w:val="3"/>
            <w:vMerge/>
            <w:vAlign w:val="center"/>
          </w:tcPr>
          <w:p w14:paraId="51BF564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48" w:type="pct"/>
            <w:gridSpan w:val="17"/>
            <w:vMerge/>
            <w:vAlign w:val="center"/>
          </w:tcPr>
          <w:p w14:paraId="08CB3FB7" w14:textId="0B783F20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736D04E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noWrap/>
            <w:vAlign w:val="center"/>
            <w:hideMark/>
          </w:tcPr>
          <w:p w14:paraId="61FAD3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6E9A26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КВЗр-0,6лК </w:t>
            </w:r>
          </w:p>
        </w:tc>
        <w:tc>
          <w:tcPr>
            <w:tcW w:w="480" w:type="pct"/>
            <w:shd w:val="clear" w:color="auto" w:fill="auto"/>
            <w:noWrap/>
            <w:vAlign w:val="center"/>
            <w:hideMark/>
          </w:tcPr>
          <w:p w14:paraId="2AD017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2011</w:t>
            </w:r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0C1D12F2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2" w:type="pct"/>
            <w:gridSpan w:val="3"/>
            <w:vMerge/>
            <w:vAlign w:val="center"/>
            <w:hideMark/>
          </w:tcPr>
          <w:p w14:paraId="42DAF21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2" w:type="pct"/>
            <w:gridSpan w:val="3"/>
            <w:vMerge/>
            <w:vAlign w:val="center"/>
          </w:tcPr>
          <w:p w14:paraId="648557A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748" w:type="pct"/>
            <w:gridSpan w:val="17"/>
            <w:vMerge/>
            <w:vAlign w:val="center"/>
          </w:tcPr>
          <w:p w14:paraId="526C7E51" w14:textId="17B2D67B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5950A3E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noWrap/>
            <w:vAlign w:val="center"/>
            <w:hideMark/>
          </w:tcPr>
          <w:p w14:paraId="7CE202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Новая котельная мощностью 40 Гкал/ч, </w:t>
            </w:r>
            <w:proofErr w:type="spellStart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. Шахтерск</w:t>
            </w:r>
          </w:p>
        </w:tc>
      </w:tr>
      <w:tr w:rsidR="00A21253" w:rsidRPr="00A21253" w14:paraId="30A4400E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shd w:val="clear" w:color="auto" w:fill="auto"/>
            <w:vAlign w:val="center"/>
            <w:hideMark/>
          </w:tcPr>
          <w:p w14:paraId="41B6AF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shd w:val="clear" w:color="auto" w:fill="auto"/>
            <w:vAlign w:val="center"/>
            <w:hideMark/>
          </w:tcPr>
          <w:p w14:paraId="186F57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КВ-ТС-10 -  4 шт.</w:t>
            </w:r>
          </w:p>
        </w:tc>
        <w:tc>
          <w:tcPr>
            <w:tcW w:w="480" w:type="pct"/>
            <w:shd w:val="clear" w:color="auto" w:fill="auto"/>
            <w:vAlign w:val="center"/>
            <w:hideMark/>
          </w:tcPr>
          <w:p w14:paraId="02748E93" w14:textId="3E0F2CD7" w:rsidR="00FB2199" w:rsidRPr="00A21253" w:rsidRDefault="00D620DB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color w:val="000000" w:themeColor="text1"/>
                <w:sz w:val="20"/>
                <w:szCs w:val="20"/>
                <w:lang w:eastAsia="ru-RU"/>
              </w:rPr>
              <w:t>2033</w:t>
            </w:r>
            <w:bookmarkStart w:id="29" w:name="_GoBack"/>
            <w:bookmarkEnd w:id="29"/>
          </w:p>
        </w:tc>
        <w:tc>
          <w:tcPr>
            <w:tcW w:w="301" w:type="pct"/>
            <w:shd w:val="clear" w:color="auto" w:fill="auto"/>
            <w:noWrap/>
            <w:vAlign w:val="center"/>
            <w:hideMark/>
          </w:tcPr>
          <w:p w14:paraId="4C8E44F7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shd w:val="clear" w:color="auto" w:fill="auto"/>
            <w:noWrap/>
            <w:vAlign w:val="center"/>
            <w:hideMark/>
          </w:tcPr>
          <w:p w14:paraId="08F88DFB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shd w:val="clear" w:color="auto" w:fill="auto"/>
            <w:noWrap/>
            <w:vAlign w:val="center"/>
          </w:tcPr>
          <w:p w14:paraId="3B8195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4"/>
            <w:shd w:val="clear" w:color="auto" w:fill="auto"/>
            <w:vAlign w:val="center"/>
          </w:tcPr>
          <w:p w14:paraId="755C45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shd w:val="clear" w:color="auto" w:fill="auto"/>
            <w:vAlign w:val="center"/>
          </w:tcPr>
          <w:p w14:paraId="6FF312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shd w:val="clear" w:color="auto" w:fill="auto"/>
            <w:vAlign w:val="center"/>
          </w:tcPr>
          <w:p w14:paraId="5B1B7E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shd w:val="clear" w:color="auto" w:fill="auto"/>
            <w:vAlign w:val="center"/>
          </w:tcPr>
          <w:p w14:paraId="48CF93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gridSpan w:val="5"/>
            <w:shd w:val="clear" w:color="auto" w:fill="auto"/>
            <w:vAlign w:val="center"/>
          </w:tcPr>
          <w:p w14:paraId="426B7CEC" w14:textId="236A1C6D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Строительство новой котельной мощностью 40 Гкал/ч,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 Шахтерск</w:t>
            </w:r>
          </w:p>
        </w:tc>
      </w:tr>
      <w:tr w:rsidR="00A21253" w:rsidRPr="00A21253" w14:paraId="5770B16E" w14:textId="77777777" w:rsidTr="00A34753">
        <w:trPr>
          <w:gridAfter w:val="1"/>
          <w:wAfter w:w="69" w:type="pct"/>
          <w:trHeight w:val="300"/>
        </w:trPr>
        <w:tc>
          <w:tcPr>
            <w:tcW w:w="4931" w:type="pct"/>
            <w:gridSpan w:val="27"/>
            <w:shd w:val="clear" w:color="auto" w:fill="auto"/>
            <w:vAlign w:val="center"/>
            <w:hideMark/>
          </w:tcPr>
          <w:p w14:paraId="283A16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Районная котельная № 1</w:t>
            </w:r>
          </w:p>
        </w:tc>
      </w:tr>
      <w:tr w:rsidR="00A21253" w:rsidRPr="00A21253" w14:paraId="0E35E4E5" w14:textId="77777777" w:rsidTr="00A34753">
        <w:trPr>
          <w:gridAfter w:val="1"/>
          <w:wAfter w:w="69" w:type="pct"/>
          <w:trHeight w:val="300"/>
        </w:trPr>
        <w:tc>
          <w:tcPr>
            <w:tcW w:w="156" w:type="pct"/>
            <w:vMerge w:val="restart"/>
            <w:shd w:val="clear" w:color="auto" w:fill="auto"/>
            <w:noWrap/>
            <w:vAlign w:val="center"/>
            <w:hideMark/>
          </w:tcPr>
          <w:p w14:paraId="1953AB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42" w:type="pct"/>
            <w:vMerge w:val="restart"/>
            <w:shd w:val="clear" w:color="auto" w:fill="auto"/>
            <w:noWrap/>
            <w:vAlign w:val="center"/>
            <w:hideMark/>
          </w:tcPr>
          <w:p w14:paraId="39F814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КВР 7,56- 150  - 5 шт.</w:t>
            </w:r>
          </w:p>
        </w:tc>
        <w:tc>
          <w:tcPr>
            <w:tcW w:w="480" w:type="pct"/>
            <w:vMerge w:val="restart"/>
            <w:shd w:val="clear" w:color="auto" w:fill="auto"/>
            <w:noWrap/>
            <w:vAlign w:val="center"/>
            <w:hideMark/>
          </w:tcPr>
          <w:p w14:paraId="7D322F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2009</w:t>
            </w:r>
          </w:p>
        </w:tc>
        <w:tc>
          <w:tcPr>
            <w:tcW w:w="301" w:type="pct"/>
            <w:vMerge w:val="restart"/>
            <w:shd w:val="clear" w:color="auto" w:fill="auto"/>
            <w:noWrap/>
            <w:vAlign w:val="center"/>
            <w:hideMark/>
          </w:tcPr>
          <w:p w14:paraId="0954CA58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8" w:type="pct"/>
            <w:gridSpan w:val="2"/>
            <w:vMerge w:val="restart"/>
            <w:shd w:val="clear" w:color="auto" w:fill="auto"/>
            <w:noWrap/>
            <w:vAlign w:val="center"/>
            <w:hideMark/>
          </w:tcPr>
          <w:p w14:paraId="14E3563B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4" w:type="pct"/>
            <w:gridSpan w:val="3"/>
            <w:vMerge w:val="restart"/>
            <w:shd w:val="clear" w:color="auto" w:fill="auto"/>
            <w:noWrap/>
            <w:vAlign w:val="center"/>
            <w:hideMark/>
          </w:tcPr>
          <w:p w14:paraId="1EA035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4"/>
            <w:vMerge w:val="restart"/>
            <w:shd w:val="clear" w:color="auto" w:fill="auto"/>
            <w:vAlign w:val="center"/>
          </w:tcPr>
          <w:p w14:paraId="032C6E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 w:val="restart"/>
            <w:shd w:val="clear" w:color="auto" w:fill="auto"/>
            <w:vAlign w:val="center"/>
          </w:tcPr>
          <w:p w14:paraId="5A89C2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 w:val="restart"/>
            <w:shd w:val="clear" w:color="auto" w:fill="auto"/>
            <w:vAlign w:val="center"/>
          </w:tcPr>
          <w:p w14:paraId="71E653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 w:val="restart"/>
            <w:shd w:val="clear" w:color="auto" w:fill="auto"/>
            <w:vAlign w:val="center"/>
          </w:tcPr>
          <w:p w14:paraId="2C1695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gridSpan w:val="5"/>
            <w:vMerge w:val="restart"/>
            <w:shd w:val="clear" w:color="auto" w:fill="auto"/>
            <w:vAlign w:val="center"/>
          </w:tcPr>
          <w:p w14:paraId="706FDB1D" w14:textId="1912F335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Перевод на новую котельную </w:t>
            </w:r>
            <w:proofErr w:type="gram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мощностью  40</w:t>
            </w:r>
            <w:proofErr w:type="gram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 Гкал/ч в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 Шахтерск</w:t>
            </w:r>
          </w:p>
        </w:tc>
      </w:tr>
      <w:tr w:rsidR="00A21253" w:rsidRPr="00A21253" w14:paraId="20B67246" w14:textId="77777777" w:rsidTr="00A34753">
        <w:trPr>
          <w:trHeight w:val="300"/>
        </w:trPr>
        <w:tc>
          <w:tcPr>
            <w:tcW w:w="156" w:type="pct"/>
            <w:vMerge/>
            <w:vAlign w:val="center"/>
            <w:hideMark/>
          </w:tcPr>
          <w:p w14:paraId="449AD45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vMerge/>
            <w:vAlign w:val="center"/>
            <w:hideMark/>
          </w:tcPr>
          <w:p w14:paraId="02D0314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vMerge/>
            <w:vAlign w:val="center"/>
            <w:hideMark/>
          </w:tcPr>
          <w:p w14:paraId="07FFEC7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001FE330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625B4AE5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3293AD6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4"/>
            <w:vMerge/>
            <w:vAlign w:val="center"/>
          </w:tcPr>
          <w:p w14:paraId="6670489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7C9ECD6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/>
            <w:vAlign w:val="center"/>
          </w:tcPr>
          <w:p w14:paraId="733BF4B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/>
            <w:vAlign w:val="center"/>
          </w:tcPr>
          <w:p w14:paraId="5E27DEC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gridSpan w:val="5"/>
            <w:vMerge/>
            <w:vAlign w:val="center"/>
          </w:tcPr>
          <w:p w14:paraId="6355130D" w14:textId="56F93C85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9" w:type="pct"/>
            <w:shd w:val="clear" w:color="auto" w:fill="auto"/>
            <w:noWrap/>
            <w:vAlign w:val="bottom"/>
            <w:hideMark/>
          </w:tcPr>
          <w:p w14:paraId="51C8D5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0FE8BDE" w14:textId="77777777" w:rsidTr="00A34753">
        <w:trPr>
          <w:trHeight w:val="300"/>
        </w:trPr>
        <w:tc>
          <w:tcPr>
            <w:tcW w:w="156" w:type="pct"/>
            <w:vMerge/>
            <w:vAlign w:val="center"/>
            <w:hideMark/>
          </w:tcPr>
          <w:p w14:paraId="124AA34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42" w:type="pct"/>
            <w:vMerge/>
            <w:vAlign w:val="center"/>
            <w:hideMark/>
          </w:tcPr>
          <w:p w14:paraId="5467797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480" w:type="pct"/>
            <w:vMerge/>
            <w:vAlign w:val="center"/>
            <w:hideMark/>
          </w:tcPr>
          <w:p w14:paraId="20ABC8C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vMerge/>
            <w:vAlign w:val="center"/>
            <w:hideMark/>
          </w:tcPr>
          <w:p w14:paraId="794298D7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98" w:type="pct"/>
            <w:gridSpan w:val="2"/>
            <w:vMerge/>
            <w:vAlign w:val="center"/>
            <w:hideMark/>
          </w:tcPr>
          <w:p w14:paraId="0AEE576F" w14:textId="77777777" w:rsidR="00FB2199" w:rsidRPr="00A21253" w:rsidRDefault="00FB2199" w:rsidP="00FB2199">
            <w:pPr>
              <w:widowControl/>
              <w:autoSpaceDE/>
              <w:autoSpaceDN/>
              <w:rPr>
                <w:rFonts w:ascii="Calibri" w:hAnsi="Calibri" w:cs="Calibri"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4" w:type="pct"/>
            <w:gridSpan w:val="3"/>
            <w:vMerge/>
            <w:vAlign w:val="center"/>
            <w:hideMark/>
          </w:tcPr>
          <w:p w14:paraId="48D9F70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4"/>
            <w:vMerge/>
            <w:vAlign w:val="center"/>
          </w:tcPr>
          <w:p w14:paraId="6CE6951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5" w:type="pct"/>
            <w:gridSpan w:val="3"/>
            <w:vMerge/>
            <w:vAlign w:val="center"/>
          </w:tcPr>
          <w:p w14:paraId="64F2937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/>
            <w:vAlign w:val="center"/>
          </w:tcPr>
          <w:p w14:paraId="4910C6E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06" w:type="pct"/>
            <w:gridSpan w:val="3"/>
            <w:vMerge/>
            <w:vAlign w:val="center"/>
          </w:tcPr>
          <w:p w14:paraId="23AB510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1529" w:type="pct"/>
            <w:gridSpan w:val="5"/>
            <w:vMerge/>
            <w:vAlign w:val="center"/>
          </w:tcPr>
          <w:p w14:paraId="749D0361" w14:textId="10AC9B99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69" w:type="pct"/>
            <w:shd w:val="clear" w:color="auto" w:fill="auto"/>
            <w:noWrap/>
            <w:vAlign w:val="bottom"/>
            <w:hideMark/>
          </w:tcPr>
          <w:p w14:paraId="46979A1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</w:tbl>
    <w:p w14:paraId="2D018CC8" w14:textId="644F618B" w:rsidR="00F53F52" w:rsidRPr="00A21253" w:rsidRDefault="00F53F52" w:rsidP="00814A09">
      <w:pPr>
        <w:tabs>
          <w:tab w:val="left" w:pos="1276"/>
        </w:tabs>
        <w:spacing w:line="360" w:lineRule="auto"/>
        <w:rPr>
          <w:b/>
          <w:color w:val="000000" w:themeColor="text1"/>
          <w:sz w:val="24"/>
        </w:rPr>
      </w:pPr>
    </w:p>
    <w:p w14:paraId="5174A76F" w14:textId="77777777" w:rsidR="00F53F52" w:rsidRPr="00A21253" w:rsidRDefault="00F53F52">
      <w:pPr>
        <w:spacing w:line="212" w:lineRule="exact"/>
        <w:rPr>
          <w:color w:val="000000" w:themeColor="text1"/>
          <w:sz w:val="20"/>
        </w:rPr>
        <w:sectPr w:rsidR="00F53F52" w:rsidRPr="00A21253">
          <w:footerReference w:type="default" r:id="rId20"/>
          <w:pgSz w:w="16840" w:h="11910" w:orient="landscape"/>
          <w:pgMar w:top="1340" w:right="340" w:bottom="900" w:left="340" w:header="0" w:footer="714" w:gutter="0"/>
          <w:cols w:space="720"/>
        </w:sectPr>
      </w:pPr>
    </w:p>
    <w:p w14:paraId="5547C532" w14:textId="77777777" w:rsidR="00F53F52" w:rsidRPr="00A21253" w:rsidRDefault="00186ED3" w:rsidP="00FB2199">
      <w:pPr>
        <w:tabs>
          <w:tab w:val="left" w:pos="1276"/>
          <w:tab w:val="left" w:pos="1645"/>
        </w:tabs>
        <w:rPr>
          <w:b/>
          <w:color w:val="000000" w:themeColor="text1"/>
          <w:sz w:val="24"/>
        </w:rPr>
      </w:pPr>
      <w:bookmarkStart w:id="30" w:name="_bookmark18"/>
      <w:bookmarkEnd w:id="30"/>
      <w:r w:rsidRPr="00A21253">
        <w:rPr>
          <w:b/>
          <w:color w:val="000000" w:themeColor="text1"/>
          <w:sz w:val="24"/>
        </w:rPr>
        <w:lastRenderedPageBreak/>
        <w:t>Таблица</w:t>
      </w:r>
      <w:r w:rsidRPr="00A21253">
        <w:rPr>
          <w:b/>
          <w:color w:val="000000" w:themeColor="text1"/>
          <w:spacing w:val="-5"/>
          <w:sz w:val="24"/>
        </w:rPr>
        <w:t xml:space="preserve"> 4.</w:t>
      </w:r>
      <w:r w:rsidRPr="00A21253">
        <w:rPr>
          <w:b/>
          <w:color w:val="000000" w:themeColor="text1"/>
          <w:sz w:val="24"/>
        </w:rPr>
        <w:tab/>
        <w:t>Баланс</w:t>
      </w:r>
      <w:r w:rsidRPr="00A21253">
        <w:rPr>
          <w:b/>
          <w:color w:val="000000" w:themeColor="text1"/>
          <w:spacing w:val="-8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тепловой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мощности</w:t>
      </w:r>
      <w:r w:rsidRPr="00A21253">
        <w:rPr>
          <w:b/>
          <w:color w:val="000000" w:themeColor="text1"/>
          <w:spacing w:val="-4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котельных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согласно</w:t>
      </w:r>
      <w:r w:rsidRPr="00A21253">
        <w:rPr>
          <w:b/>
          <w:color w:val="000000" w:themeColor="text1"/>
          <w:spacing w:val="-2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2</w:t>
      </w:r>
      <w:r w:rsidRPr="00A21253">
        <w:rPr>
          <w:b/>
          <w:color w:val="000000" w:themeColor="text1"/>
          <w:spacing w:val="-3"/>
          <w:sz w:val="24"/>
        </w:rPr>
        <w:t xml:space="preserve"> </w:t>
      </w:r>
      <w:r w:rsidRPr="00A21253">
        <w:rPr>
          <w:b/>
          <w:color w:val="000000" w:themeColor="text1"/>
          <w:sz w:val="24"/>
        </w:rPr>
        <w:t>варианту</w:t>
      </w:r>
      <w:r w:rsidRPr="00A21253">
        <w:rPr>
          <w:b/>
          <w:color w:val="000000" w:themeColor="text1"/>
          <w:spacing w:val="-2"/>
          <w:sz w:val="24"/>
        </w:rPr>
        <w:t xml:space="preserve"> развития</w:t>
      </w:r>
    </w:p>
    <w:p w14:paraId="01250434" w14:textId="77777777" w:rsidR="00FB2199" w:rsidRPr="00A21253" w:rsidRDefault="00FB2199" w:rsidP="00FB2199">
      <w:pPr>
        <w:tabs>
          <w:tab w:val="left" w:pos="1276"/>
          <w:tab w:val="left" w:pos="1645"/>
        </w:tabs>
        <w:rPr>
          <w:b/>
          <w:color w:val="000000" w:themeColor="text1"/>
          <w:sz w:val="24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2904"/>
        <w:gridCol w:w="1176"/>
        <w:gridCol w:w="910"/>
        <w:gridCol w:w="910"/>
        <w:gridCol w:w="910"/>
        <w:gridCol w:w="911"/>
        <w:gridCol w:w="911"/>
        <w:gridCol w:w="911"/>
        <w:gridCol w:w="911"/>
        <w:gridCol w:w="911"/>
        <w:gridCol w:w="911"/>
        <w:gridCol w:w="911"/>
        <w:gridCol w:w="911"/>
        <w:gridCol w:w="911"/>
        <w:gridCol w:w="914"/>
      </w:tblGrid>
      <w:tr w:rsidR="00A21253" w:rsidRPr="00A21253" w14:paraId="7F163B90" w14:textId="77777777" w:rsidTr="00FB2199">
        <w:trPr>
          <w:trHeight w:val="300"/>
          <w:tblHeader/>
        </w:trPr>
        <w:tc>
          <w:tcPr>
            <w:tcW w:w="9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5A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5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316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Ед. измерения</w:t>
            </w:r>
          </w:p>
        </w:tc>
        <w:tc>
          <w:tcPr>
            <w:tcW w:w="3732" w:type="pct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51F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Расчетный срок (на конец рассматриваемого периода)</w:t>
            </w:r>
          </w:p>
        </w:tc>
      </w:tr>
      <w:tr w:rsidR="00A21253" w:rsidRPr="00A21253" w14:paraId="4D1AA629" w14:textId="77777777" w:rsidTr="00FB2199">
        <w:trPr>
          <w:trHeight w:val="510"/>
          <w:tblHeader/>
        </w:trPr>
        <w:tc>
          <w:tcPr>
            <w:tcW w:w="9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F7F72F" w14:textId="77777777" w:rsidR="00FB2199" w:rsidRPr="00A21253" w:rsidRDefault="00FB2199" w:rsidP="00FB2199">
            <w:pPr>
              <w:widowControl/>
              <w:autoSpaceDE/>
              <w:autoSpaceDN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D27A00" w14:textId="77777777" w:rsidR="00FB2199" w:rsidRPr="00A21253" w:rsidRDefault="00FB2199" w:rsidP="00FB2199">
            <w:pPr>
              <w:widowControl/>
              <w:autoSpaceDE/>
              <w:autoSpaceDN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F27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C90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2026 (План)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0A4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52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599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0F7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4B6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A90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531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412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8E73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F6EB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8BC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2037</w:t>
            </w:r>
          </w:p>
        </w:tc>
      </w:tr>
      <w:tr w:rsidR="00A21253" w:rsidRPr="00A21253" w14:paraId="546B6C63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554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№1, г. Углегорск, ул. Железнодорожная, 1</w:t>
            </w:r>
          </w:p>
        </w:tc>
      </w:tr>
      <w:tr w:rsidR="00A21253" w:rsidRPr="00A21253" w14:paraId="1B1CA33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2A07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B80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FED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3780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F16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B69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4E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22A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C23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A09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998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195FF9C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ADB2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7AC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31D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332F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346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988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419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272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26B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24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21,50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FC83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F6A453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E62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FF5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302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EE2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300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E8B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B6B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61B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86A1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662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36B92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C5030C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D46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358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6FD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39E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31F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D70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E7F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624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82D6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6D22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1,23%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1511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73982C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10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EA4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F68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2A3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A33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CE4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34BF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4CF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6F4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F9AD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21,236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74F72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1DE306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B0B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B97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592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D3F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75A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C0EA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52E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6F6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1E8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4ED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518EC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693909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473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DAD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DE7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13C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862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F55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0C8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05E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009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28E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5,27%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8F88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2A1578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F9F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1F0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57D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341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E05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39D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90A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F37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5A7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B6D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2743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4DB9E3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849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099A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161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BEE9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741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438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7D1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394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2C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5DE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9A13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526C39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5183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D88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9E1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C21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9FAA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AD3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DBE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904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ACB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206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B3CF5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641F82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ADA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23F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2C0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CB5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BC71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47E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F3C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F88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3D9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C932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9,851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AE3C0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798838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952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D0E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FF4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B9B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11,407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F63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DE3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4CC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EC3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78D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611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11,384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A660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2503182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B861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4E2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2B1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431B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53,72%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BD2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976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910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E9F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90E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65D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53,61%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E856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1DCA2EB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81C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821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BD3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AAE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DDC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060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8CE0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96E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EA0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377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20,16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7D2AB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D84C9F0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2F5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2F6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52D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33F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D28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F6F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D575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65A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021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177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12,18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3800D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7F5F1DE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43DF0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F8C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566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60,13%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07A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7CF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79A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5B1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65F3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4FE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6EE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60,42%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AE9B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5DD6FF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CB5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43B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DAA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29 587,26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A47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29 324,46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9D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29 431,76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0C0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29 436,93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AB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29 435,77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B4E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29 434,60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2AD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29 433,44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8EA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29 432,27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5BD3E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8FAB42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DBD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D4E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001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773,12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A6D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735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050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1C9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DD9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55C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3F1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766,10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E3DF4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9244FE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D85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1B5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70E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28 814,14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423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28 558,16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B9B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28 665,46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6B1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28 670,70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5E5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28 669,57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34C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28 668,43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E52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28 667,30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DB4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28 666,16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B1EED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F9532B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A01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8D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49B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1 592,66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461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40A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17B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1 556,34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5BF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1 555,21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B02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1 554,07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58F2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1 552,94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1B2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1 551,80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F75C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7E9201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C7B3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3B7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5A7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27 221,48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F22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27 007,06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08D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146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ED1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7D4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0D4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53D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4C57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1BAD88A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181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2EA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B4A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27 221,48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B4C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27 007,06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FAF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D30B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70D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EB9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F68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3B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27 114,36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AC0EA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1C6678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1F5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0916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347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987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F5F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EB9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CC2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4CC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3F7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EF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8A81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17B21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F98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CAE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B29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84C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A68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E30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92A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C83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C25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9F4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196,47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0A883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F64945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710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3FA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EC7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6 404,75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EB5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5 760,95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7FC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E2C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CDD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B4E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5 783,15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3D53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5E7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5 782,70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C173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4AF40D8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BC0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B07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319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A43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D57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233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175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A5AD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662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228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201,73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8043A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84A6B0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771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AF6B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A85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10 118,54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84A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9 378,29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0DA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9 413,53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167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9 415,18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301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091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FF2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9 414,07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D91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9 413,69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1947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A08E836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7FF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№2, г. Углегорск, ул. Железнодорожная, 1А</w:t>
            </w:r>
          </w:p>
        </w:tc>
      </w:tr>
      <w:tr w:rsidR="00A21253" w:rsidRPr="00A21253" w14:paraId="579FE82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139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74E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786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FA4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756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BA3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635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30C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501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2A5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A00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35BC44D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A70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7E3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759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F8F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67F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862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687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59D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C5B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D61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12,95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68276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F60BCE8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94B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2B9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2C0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13E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9E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AE0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380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55B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3AF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28B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C150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48D266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C16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BAC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759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CA7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8BE8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6FC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0B3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AFE1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9A7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D9B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1,86%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5FAA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B0EAF1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6A8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42F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B6C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3024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0F4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976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24C9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11E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20D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EBE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12,709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F5A6D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DCCFC7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F10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663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5AD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F1A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8BC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338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748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ACD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A5A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F9E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69617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76C781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EC3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ADC7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A84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485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7,49%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6F6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F23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B43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D7F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84C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4EB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7,00%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60CB8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FF1427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815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20F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F026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6A5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BEC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9DC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3DD6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D17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087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68F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58F2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755612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019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DA7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50A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348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E55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95A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AC1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B58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C21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46F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9F5A3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AA3B0E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7DC9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097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C016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401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CBF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0DF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8F1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ED8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6FD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D90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A72D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CFC23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C5E3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494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5B1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3FB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C27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A80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3E2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1697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6D0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6E3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FE1A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264C41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9B0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27B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ADD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5C2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E43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7505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E15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18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F89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FA2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5,32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907D5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5C291BE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8099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3E3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C5E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44,65%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1BB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41,16%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3B5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88AE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2B8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579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DA1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126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41,86%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8FE5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FBD79BA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E18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E09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335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AF4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A43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0DB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7BD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8F38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73E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475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45759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22C6CB2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393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A51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E2B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973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749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8C0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AE9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5F7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8CC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B99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EAC8F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D3B662D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52AEA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2E2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3E4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47,54%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3CA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44,22%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810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380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0AD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2C4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BAF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09EA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44,88%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2E80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C91A0D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B90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015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795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21 109,63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7B0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22 338,04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487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22 231,32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793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22 160,21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356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22 159,04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A1C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22 157,88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AF4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22 156,71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856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22 155,54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3FEDC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493BDE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539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31B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D6D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667,06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C0F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615,26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AC6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FE0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CA8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4BA5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C15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3F1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638,58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CC52D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430C34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A1E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26E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77A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20 442,57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18E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21 722,78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789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21 592,57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0F4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21 521,49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926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21 520,36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095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21 519,23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263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21 518,09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9B1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21 516,96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2AE21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99F99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F7D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3370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966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1 671,02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ABB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1 627,42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3E3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1 557,48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BE2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1 556,34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EF0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1 555,21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A1A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1 554,08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1F1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1 552,94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4C7C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1 551,81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6332A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7A9054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A05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151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E2FD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18 771,55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A3A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20 095,36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44E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4FC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40E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ED4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AAA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3BF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418C1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AA94071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D7A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5A9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39A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18 771,55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BDF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20 095,36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724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49C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53F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31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293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0A8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19 965,15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7A81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E315F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A1C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B3C3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BBF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DBB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0AB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888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B4E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E30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488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49C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CD63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6D5F0B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E3C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AA2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EFE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53E7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E56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70B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0A4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250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CEE6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617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201,03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7A2B2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2A047A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0D1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51B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DCC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4 362,34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B32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4 496,08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5095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4 469,14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40A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572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1EC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9B3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4 454,14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1A5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4 453,90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121F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3FC3C1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902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ACF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732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5BB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F02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511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18B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520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74D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723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207,00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DC497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7D3908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B20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95F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F1A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6 885,00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E93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7 319,20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E04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7 275,34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EA8D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7 252,07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1EB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7 251,69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C83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7 251,31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186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7C1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7 250,54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A58B0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934C1D8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CE7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№3, г. Углегорск, ул. Победы,187</w:t>
            </w:r>
          </w:p>
        </w:tc>
      </w:tr>
      <w:tr w:rsidR="00A21253" w:rsidRPr="00A21253" w14:paraId="34C966E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D3B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916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752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1E7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5D0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F42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B17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4C35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CD3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8A9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8EC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680C2D1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E26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27F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7B3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3AC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F7C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6E7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DC4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9A0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E9E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54E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5077A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1DD306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9E3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24E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429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69A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025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7F4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7E3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77F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08C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C2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E2AB9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E000C1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769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A57B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61F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765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0C3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4D1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35D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E75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6D7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92A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C589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1A8647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BFF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9BA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0D8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0AC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0D9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217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E0D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9F2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F89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225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9,153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9AA49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631BB6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2BA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CB9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3C8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E65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5CC6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972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5C6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4D7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E7C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BC6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DCEB0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EF927C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EE6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0DA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F95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567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1AA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D0B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14E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199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913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E6F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6,53%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78F8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5B41C4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79D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568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0E4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223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058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CBF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AB6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6C0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A73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771E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E1BA4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662910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E55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1954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F0C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32D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464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1A9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34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B82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BA3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996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5595D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E015AB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39D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0BD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4C9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62CB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983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3B4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4048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B3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1B9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8AC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4332D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108A32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1C9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5E4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6DB5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4B6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298B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132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E47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653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84C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576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14FBB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6C7B39B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7A7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CB4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FCA1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1E7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C86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B31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5C2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099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FB7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845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4,63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E9149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005B396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42177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B78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6A7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49,79%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6F9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50,44%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5F3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C80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BC9E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90A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957F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C50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50,64%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E00AA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8DFC4EE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752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8ED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58C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D33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E6F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080C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570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17D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269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7F3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1904F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6F4D6E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2B2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4FD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6D6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D8D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221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6BD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6EB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8C8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4F0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E794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4,42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3B1DD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C4AD5BB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E4A03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2A7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85E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53,94%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B83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54,54%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9EB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CD2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56D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959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6A9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782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54,72%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AD21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949C6F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660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427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8E6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13 716,49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B074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13 523,06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6F5A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13 557,30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DB6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E06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B58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FD5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A4A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13 514,31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357EA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29F1C1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369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2A1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8A2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375,83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5CF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344,10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F80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D6A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79E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3A2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F19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8FA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361,71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499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55D042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590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E7E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EE6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13 340,66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8EF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13 178,96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2C2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13 195,59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DF2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E59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998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98D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486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13 152,60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07F55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04530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5CA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570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ACC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950,33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236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925,53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9C3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548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AF1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E97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1B1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34B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882,54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7F02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6C6268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2AF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643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BD32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12 390,33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748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12 253,43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49F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242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D0A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961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73E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24F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20B3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9D50063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033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259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8BC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12 390,33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4EE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12 253,43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FF8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092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D25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02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B5D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DAD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12 270,06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8BDE1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BBC83C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CA7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231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FC1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8D4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E55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2FC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E42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F30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181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6ED3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458B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73084A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849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B75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9CF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197,77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876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A75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944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F50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90BE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5B3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03F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200,43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16CFD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82326D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D1B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AEF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3F0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2 712,65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50E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2 713,81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967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2 717,24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B3A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14C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BDF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58A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49F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2 708,62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7311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E1CB5F9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58D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A87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2CE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81B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051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08E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53C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EDA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D36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DDD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205,94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41B72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4C9888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E0A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87D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C1F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4 285,87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F8D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4 417,83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979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4 423,41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CD6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EC9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129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CEED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C01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4 409,38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19B9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6E27C40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86D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№5, г. Углегорск, ул. 8-е Марта,1</w:t>
            </w:r>
          </w:p>
        </w:tc>
      </w:tr>
      <w:tr w:rsidR="00A21253" w:rsidRPr="00A21253" w14:paraId="066FDEE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577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3D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F3D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244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F8A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75B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78C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422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04F9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A1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E04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2DA2980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6FF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421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208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7CE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8C7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763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D51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BD57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C458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2FC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F6DDA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17CC0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F1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E3A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9DB6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465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759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BD9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60E8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500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F3A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762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D3A2C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EDC5F0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A59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25F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77C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A77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90E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C5C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8CA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47B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289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483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0,48%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C238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E1682B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6F0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FDC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D4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ECC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F99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F6F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1CF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28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921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A14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55652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BC92E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115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A33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63C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8FC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1E9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A11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D14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6CC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24D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6B14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F302B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FA031C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B9E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C69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419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F1D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7AD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7DE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ABF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CD4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DE8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DA2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1,67%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6FD4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01F2BC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A1E7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B30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9A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EDC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210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F27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2E4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338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D1E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AF9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D8DA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4961B4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E9C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2D6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2EB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0F4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42D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129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7B0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209F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6D1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FE2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11D8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67B124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17A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D965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9AF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3D3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A9D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F71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865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6294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F49E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2F6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A8095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4D40AC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895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0708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759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D2C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2C2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26D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5BB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D7AF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8657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C2D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D4FBF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804AC3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F37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AC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78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6CA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295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6AE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E42B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4AB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BB9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1B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24DE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205283E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4F33B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EB6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AF5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62,44%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73A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3DC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D89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6B1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726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AC2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BEC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62,56%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0F88F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62C11E6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5B0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A4D6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3A3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01B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0C3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277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08C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DBA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641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A877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A4B6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32A96D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790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F1B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ED9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0F5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FFD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AA9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0D7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6E0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6FF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769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09DB3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30A2971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E92D6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012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84D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B00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35,97%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151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052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756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E4B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A82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82B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39,05%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863E2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0CDCE8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4A9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435D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5D97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7F4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690,86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A87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4B2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851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21BE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3A1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2DE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658,12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B7734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DC6D5C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998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626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B63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9A7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892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668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93D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7EC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E93A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A25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FC72A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CC9A01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3B8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595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D24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651,14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63B7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682,07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437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650,70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37E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101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1C7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839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764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649,73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B819F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FEA91D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FF1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4C6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79E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A60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53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358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DFC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14A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F7D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420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10,98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4D98C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9C0F6D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A8C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A99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441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681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B29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8C5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FB4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42F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551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7B2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0DCEB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705B090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4E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F7C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568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87B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670,12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6E9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DB7E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E59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391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CB3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241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638,75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0082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2F3F89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5349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673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B1A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B12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DAB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F0A1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D9F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B4EA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D72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FD9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663B0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3E9274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408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AD6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AAE7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265,80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23B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682F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EFD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EE5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D77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B48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4F4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251,06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40397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BF1C23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5A1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1F3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E2B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175,30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7F7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173,44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0E8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17C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369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3D4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4D3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70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165,23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61FB4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EB55F7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46F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DD2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A24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269,22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68B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FA4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45F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864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F0C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B32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ECC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254,30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DC11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7C53A3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BC5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A49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C9F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276,94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57D0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282,34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380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269,37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FAA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34F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8EA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F3A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7AC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268,97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3036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195BFBC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811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№6, г. Углегорск, ул. Южно-Зеленая, 80А</w:t>
            </w:r>
          </w:p>
        </w:tc>
      </w:tr>
      <w:tr w:rsidR="00A21253" w:rsidRPr="00A21253" w14:paraId="5F9A23F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951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E3E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5F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0B0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3DA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49F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E4B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F1F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411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60A7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7BA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05A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13E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B7F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5D83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</w:tr>
      <w:tr w:rsidR="00A21253" w:rsidRPr="00A21253" w14:paraId="779DAF7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275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46C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F9BE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87E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A0D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C44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23E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E65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7E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E77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BEE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BE9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BF2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266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6B9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0,68</w:t>
            </w:r>
          </w:p>
        </w:tc>
      </w:tr>
      <w:tr w:rsidR="00A21253" w:rsidRPr="00A21253" w14:paraId="7815D44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204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4B2F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9BB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CED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7D3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9EC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BC6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002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1A2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F2A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C5C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211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176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C6E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9E40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</w:tr>
      <w:tr w:rsidR="00A21253" w:rsidRPr="00A21253" w14:paraId="4DC8EBB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E00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5A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581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155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72F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7D3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BD0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889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9002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B0FB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869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481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FC0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457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D6E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0,42%</w:t>
            </w:r>
          </w:p>
        </w:tc>
      </w:tr>
      <w:tr w:rsidR="00A21253" w:rsidRPr="00A21253" w14:paraId="0884DCB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6F7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CB7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AE9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BF0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9DA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EEE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C467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A60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6CD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2381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B63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D789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81E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68F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807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0,677</w:t>
            </w:r>
          </w:p>
        </w:tc>
      </w:tr>
      <w:tr w:rsidR="00A21253" w:rsidRPr="00A21253" w14:paraId="3359006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363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36A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BCA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037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01D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9F2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A7F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11A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2E0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8DD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1123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7BA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8D0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4A3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FA6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0,029</w:t>
            </w:r>
          </w:p>
        </w:tc>
      </w:tr>
      <w:tr w:rsidR="00A21253" w:rsidRPr="00A21253" w14:paraId="5FA22CD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7110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85DD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839B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E7F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99C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13,95%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8218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ED9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DD6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8784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5A7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FEE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E0E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CC6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7989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1E3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13,61%</w:t>
            </w:r>
          </w:p>
        </w:tc>
      </w:tr>
      <w:tr w:rsidR="00A21253" w:rsidRPr="00A21253" w14:paraId="5720413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052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BD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B45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90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07D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0A9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203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D67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57E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EFE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0A8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1271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020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731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8277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</w:tr>
      <w:tr w:rsidR="00A21253" w:rsidRPr="00A21253" w14:paraId="37A3FCC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73B9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E6B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AAA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856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055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08B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EBB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C08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F57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6AD7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1C9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F3FE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53C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5F86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2C8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0,18</w:t>
            </w:r>
          </w:p>
        </w:tc>
      </w:tr>
      <w:tr w:rsidR="00A21253" w:rsidRPr="00A21253" w14:paraId="7DC08C1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42F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CEA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BFD5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2E9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9B59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EED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063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A89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C46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32C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615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15C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57B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74A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12E3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63C0456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B36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53E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DF8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5E6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D72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CF4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5F6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170C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AD9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A18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A2F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DB3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161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65F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A3C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0,21</w:t>
            </w:r>
          </w:p>
        </w:tc>
      </w:tr>
      <w:tr w:rsidR="00A21253" w:rsidRPr="00A21253" w14:paraId="62373541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3259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E2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BAE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F79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2AB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8A2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5E8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773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877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754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032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D29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251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33E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5BE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</w:t>
            </w:r>
          </w:p>
        </w:tc>
      </w:tr>
      <w:tr w:rsidR="00A21253" w:rsidRPr="00A21253" w14:paraId="0942C651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02F95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2493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9BA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61,38%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27E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56E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68,69%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494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5A6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5F0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9E7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A1EE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B62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687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EB5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126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1FF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68,81%</w:t>
            </w:r>
          </w:p>
        </w:tc>
      </w:tr>
      <w:tr w:rsidR="00A21253" w:rsidRPr="00A21253" w14:paraId="0836DEC4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BEC7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79E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3C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D14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086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4C1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D49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059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A716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13A4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A9E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245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ECD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8A4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816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0,34</w:t>
            </w:r>
          </w:p>
        </w:tc>
      </w:tr>
      <w:tr w:rsidR="00A21253" w:rsidRPr="00A21253" w14:paraId="061190D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CBD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654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9BA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7C4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D74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D18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3925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F97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F95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2902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98F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51B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B82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D40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CC8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0,17</w:t>
            </w:r>
          </w:p>
        </w:tc>
      </w:tr>
      <w:tr w:rsidR="00A21253" w:rsidRPr="00A21253" w14:paraId="59FDDA3D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DCCE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AF3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865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14,80%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7F1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-3,39%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7BC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49,07%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D5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11D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39F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EC1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C41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C8F0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DE1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C5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D99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DA9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49,26%</w:t>
            </w:r>
          </w:p>
        </w:tc>
      </w:tr>
      <w:tr w:rsidR="00A21253" w:rsidRPr="00A21253" w14:paraId="1777E2E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A3E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B08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A11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610,41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B82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739,06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2126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607,83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590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3BD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E95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1736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159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3A7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9E3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518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4D9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210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622,72</w:t>
            </w:r>
          </w:p>
        </w:tc>
      </w:tr>
      <w:tr w:rsidR="00A21253" w:rsidRPr="00A21253" w14:paraId="145E4A3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4932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6DC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CD0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B46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7F6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B3C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FA6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4E1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B0C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C61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973C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B07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432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0A0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9FD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7,84</w:t>
            </w:r>
          </w:p>
        </w:tc>
      </w:tr>
      <w:tr w:rsidR="00A21253" w:rsidRPr="00A21253" w14:paraId="252163D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18B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13E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862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602,35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722F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729,27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13D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599,99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E157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4A4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104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E08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6BD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E19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A8A2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38E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28A4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DF0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614,88</w:t>
            </w:r>
          </w:p>
        </w:tc>
      </w:tr>
      <w:tr w:rsidR="00A21253" w:rsidRPr="00A21253" w14:paraId="59DD175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00B0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1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5F4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59E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69,89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52A5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547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6B1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108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8C30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F03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94C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A81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6C4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C86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600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84,78</w:t>
            </w:r>
          </w:p>
        </w:tc>
      </w:tr>
      <w:tr w:rsidR="00A21253" w:rsidRPr="00A21253" w14:paraId="6485BB4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4A5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174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EED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766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17EF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953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186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97F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4E6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882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F29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1E7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7F8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468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F5A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</w:tr>
      <w:tr w:rsidR="00A21253" w:rsidRPr="00A21253" w14:paraId="44C3C612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E10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7D93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F16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FC1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659,38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8CA6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6B2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E15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B29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57F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FBE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EDE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255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7BB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E78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9922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530,10</w:t>
            </w:r>
          </w:p>
        </w:tc>
      </w:tr>
      <w:tr w:rsidR="00A21253" w:rsidRPr="00A21253" w14:paraId="0FB0E65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26B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A46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62D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AFF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53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FAD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DFD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898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AE5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4F8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AE6F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8B0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9097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58F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342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4A9E8DE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088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5A6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0823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278,64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503B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BDF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7A1B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91B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F2E4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EC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AF5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4B4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C7A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7B9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3AF9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A81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223,51</w:t>
            </w:r>
          </w:p>
        </w:tc>
      </w:tr>
      <w:tr w:rsidR="00A21253" w:rsidRPr="00A21253" w14:paraId="191619E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714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408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E47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170,09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89D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165,13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DC7C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135,86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63B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418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AF0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71D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5D7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A5B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D1D7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4A51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0C0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21D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139,18</w:t>
            </w:r>
          </w:p>
        </w:tc>
      </w:tr>
      <w:tr w:rsidR="00A21253" w:rsidRPr="00A21253" w14:paraId="324CFAA9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B6F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04D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11A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282,37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5D6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3DE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E82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31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B33E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EFF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B5B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55D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BDA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EEB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973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23A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226,36</w:t>
            </w:r>
          </w:p>
        </w:tc>
      </w:tr>
      <w:tr w:rsidR="00A21253" w:rsidRPr="00A21253" w14:paraId="26BD972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8F2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EA8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C57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425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FA5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221,16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624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DDB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0779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635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898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42C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87C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3967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317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EBB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226,58</w:t>
            </w:r>
          </w:p>
        </w:tc>
      </w:tr>
      <w:tr w:rsidR="00A21253" w:rsidRPr="00A21253" w14:paraId="50F9DD5F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CE6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№8, г. Углегорск, ул. Подгорная, 20А</w:t>
            </w:r>
          </w:p>
        </w:tc>
      </w:tr>
      <w:tr w:rsidR="00A21253" w:rsidRPr="00A21253" w14:paraId="319A8C8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E61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4AE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2933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53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265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8DB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C3B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2A8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51D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B82B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7CF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694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C755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64B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A09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</w:tr>
      <w:tr w:rsidR="00A21253" w:rsidRPr="00A21253" w14:paraId="0879E4E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0D03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999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6B8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CAD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6DC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3B3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7284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F14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74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AF4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0D1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44B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FD1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8AB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294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8,72</w:t>
            </w:r>
          </w:p>
        </w:tc>
      </w:tr>
      <w:tr w:rsidR="00A21253" w:rsidRPr="00A21253" w14:paraId="41B074A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F39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143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CAD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194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B92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2BE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EE7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2BD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87B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B96C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449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345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60C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AB8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D5C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0,022</w:t>
            </w:r>
          </w:p>
        </w:tc>
      </w:tr>
      <w:tr w:rsidR="00A21253" w:rsidRPr="00A21253" w14:paraId="08D113B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76F0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89D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C94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D76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1A1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FBA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EDF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97D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9A3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868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69B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05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CDC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F4C1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BC95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0,26%</w:t>
            </w:r>
          </w:p>
        </w:tc>
      </w:tr>
      <w:tr w:rsidR="00A21253" w:rsidRPr="00A21253" w14:paraId="03F6D60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F4E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0E2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168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54B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CC5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D20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D228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63D4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8D7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A7D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3F4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928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0EC7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20D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755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8,698</w:t>
            </w:r>
          </w:p>
        </w:tc>
      </w:tr>
      <w:tr w:rsidR="00A21253" w:rsidRPr="00A21253" w14:paraId="6B1F53F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E9B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202A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523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F53E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17F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6B0D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813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10D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897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8D7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BA6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394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265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AC5A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810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0,209</w:t>
            </w:r>
          </w:p>
        </w:tc>
      </w:tr>
      <w:tr w:rsidR="00A21253" w:rsidRPr="00A21253" w14:paraId="08FE53F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E4A6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FE9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ABC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56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0A9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865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2BE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5B6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75C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56A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614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A478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ADF6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8DA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1EA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6,77%</w:t>
            </w:r>
          </w:p>
        </w:tc>
      </w:tr>
      <w:tr w:rsidR="00A21253" w:rsidRPr="00A21253" w14:paraId="6FD1C1F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812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2C0D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D58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989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84E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196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9C38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34C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F2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E9B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681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22F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008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9EB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61E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</w:tr>
      <w:tr w:rsidR="00A21253" w:rsidRPr="00A21253" w14:paraId="4D2F915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A7A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0262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DCE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A3F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0D66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361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5BB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B7F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A01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455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4CF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C42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30F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653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D4F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2,88</w:t>
            </w:r>
          </w:p>
        </w:tc>
      </w:tr>
      <w:tr w:rsidR="00A21253" w:rsidRPr="00A21253" w14:paraId="67F5257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7F0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F71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EFE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F71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4C9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131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C49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27F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8AF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3B9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A20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C31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1A2A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44B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226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3F9BF5D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BA5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FF5D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788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EB85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CBE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DDB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81D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CBE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FA1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DB0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DBDC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618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3F7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662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B63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3,09</w:t>
            </w:r>
          </w:p>
        </w:tc>
      </w:tr>
      <w:tr w:rsidR="00A21253" w:rsidRPr="00A21253" w14:paraId="34E88779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397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1DB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DFB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D40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4B1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206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8D2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BFC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E03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4AC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65C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7EC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5D0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226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51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5,61</w:t>
            </w:r>
          </w:p>
        </w:tc>
      </w:tr>
      <w:tr w:rsidR="00A21253" w:rsidRPr="00A21253" w14:paraId="7821DA26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A1FE4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3E0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E957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63,24%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F06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64,24%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AE7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EAE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630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986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118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78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DC2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8462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C243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832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C03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64,48%</w:t>
            </w:r>
          </w:p>
        </w:tc>
      </w:tr>
      <w:tr w:rsidR="00A21253" w:rsidRPr="00A21253" w14:paraId="5A6CDE64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ACA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5BE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FBF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13E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F01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912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77D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E9A9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91A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C27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129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E3E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6EF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82E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64F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7,62</w:t>
            </w:r>
          </w:p>
        </w:tc>
      </w:tr>
      <w:tr w:rsidR="00A21253" w:rsidRPr="00A21253" w14:paraId="5B4BFE7A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9C7C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58E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944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7821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007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0A0E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199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5AF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986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048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B1F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4AE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8EF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A76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8E2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5,12</w:t>
            </w:r>
          </w:p>
        </w:tc>
      </w:tr>
      <w:tr w:rsidR="00A21253" w:rsidRPr="00A21253" w14:paraId="109F63E3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E780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023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14A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66,00%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2B7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66,93%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231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DE7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B8A5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453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8FF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07D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A52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7339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6BFE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F2F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BA7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67,15%</w:t>
            </w:r>
          </w:p>
        </w:tc>
      </w:tr>
      <w:tr w:rsidR="00A21253" w:rsidRPr="00A21253" w14:paraId="6408EC0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7C6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189C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820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9 350,65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99E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9 101,25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619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9 087,22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439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345E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7AC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2E4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D72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F53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7BE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590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214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CCC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9 052,26</w:t>
            </w:r>
          </w:p>
        </w:tc>
      </w:tr>
      <w:tr w:rsidR="00A21253" w:rsidRPr="00A21253" w14:paraId="01D213B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374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8EB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3C5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85A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964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7BD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FB2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38D6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E3E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7CF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C2B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58F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E77D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4FA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C92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71,90</w:t>
            </w:r>
          </w:p>
        </w:tc>
      </w:tr>
      <w:tr w:rsidR="00A21253" w:rsidRPr="00A21253" w14:paraId="1D78FF3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BDF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161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F25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9 283,33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1B8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9 036,03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CF56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9 015,32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406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FC0A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6B3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BCE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482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6E8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01E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B117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816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8B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8 980,36</w:t>
            </w:r>
          </w:p>
        </w:tc>
      </w:tr>
      <w:tr w:rsidR="00A21253" w:rsidRPr="00A21253" w14:paraId="14E3C25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3D0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1C7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3789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665,07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B53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647,72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59E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9F1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5B0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A7D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D65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A9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39F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197D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D39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357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DB5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612,76</w:t>
            </w:r>
          </w:p>
        </w:tc>
      </w:tr>
      <w:tr w:rsidR="00A21253" w:rsidRPr="00A21253" w14:paraId="3665F1E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2CF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1A4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723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8 618,26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5AB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8 388,31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143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DC6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5BF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EAB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2CE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F9F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9B9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829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E01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2037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C34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</w:tr>
      <w:tr w:rsidR="00A21253" w:rsidRPr="00A21253" w14:paraId="2B9C0E52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DE5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F2E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B5F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8 618,26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3DD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8 388,31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47A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11D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9F5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D51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049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840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2EA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F9B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157B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606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3F2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8 367,60</w:t>
            </w:r>
          </w:p>
        </w:tc>
      </w:tr>
      <w:tr w:rsidR="00A21253" w:rsidRPr="00A21253" w14:paraId="7A5EBA3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E1B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3BB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84F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9A1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ABA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32C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00FA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7AA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482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0FA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723F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F602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A73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13D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5A3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25ECB15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19C7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714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8D0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244,30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009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3F7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249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595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6BD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17A8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002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0F4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E54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685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07E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B25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213,78</w:t>
            </w:r>
          </w:p>
        </w:tc>
      </w:tr>
      <w:tr w:rsidR="00A21253" w:rsidRPr="00A21253" w14:paraId="2C4ABDB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B9E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333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7BF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2 284,40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202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1 947,10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C60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1 942,64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6CA0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5F6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FC77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C1C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067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33B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B38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D32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56A4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E3B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1 935,16</w:t>
            </w:r>
          </w:p>
        </w:tc>
      </w:tr>
      <w:tr w:rsidR="00A21253" w:rsidRPr="00A21253" w14:paraId="47BED1C7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5CCC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25EA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96E4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246,08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33A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902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ABC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D13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8AB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76F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F61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E08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44E3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32B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5A7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3D3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215,49</w:t>
            </w:r>
          </w:p>
        </w:tc>
      </w:tr>
      <w:tr w:rsidR="00A21253" w:rsidRPr="00A21253" w14:paraId="1E17121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828A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A98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828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3 615,78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9E0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3 169,70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773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3 162,43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F76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17C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67F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3009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AE1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53D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A9E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468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B3A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937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3 150,26</w:t>
            </w:r>
          </w:p>
        </w:tc>
      </w:tr>
      <w:tr w:rsidR="00A21253" w:rsidRPr="00A21253" w14:paraId="5432A172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D11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№9, г. Углегорск, ул. Победы, 25А</w:t>
            </w:r>
          </w:p>
        </w:tc>
      </w:tr>
      <w:tr w:rsidR="00A21253" w:rsidRPr="00A21253" w14:paraId="23902B4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86F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80C6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3D14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49A8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494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2D5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E6D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6050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CDF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E6F7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9BC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744F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757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827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EDF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</w:tr>
      <w:tr w:rsidR="00A21253" w:rsidRPr="00A21253" w14:paraId="08652D5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8FA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61F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B441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484E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32C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65A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025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533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EE4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730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478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444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B55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B23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EB8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1,032</w:t>
            </w:r>
          </w:p>
        </w:tc>
      </w:tr>
      <w:tr w:rsidR="00A21253" w:rsidRPr="00A21253" w14:paraId="77BD551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89AB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8A73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102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B66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0FD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47B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A74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7BA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014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FD9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820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6B2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C64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8F8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657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</w:tr>
      <w:tr w:rsidR="00A21253" w:rsidRPr="00A21253" w14:paraId="3390583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71B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3EC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560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303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5D0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6ED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ABE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AB8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A862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90C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8A6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7E5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BFF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95F2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849D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0,58%</w:t>
            </w:r>
          </w:p>
        </w:tc>
      </w:tr>
      <w:tr w:rsidR="00A21253" w:rsidRPr="00A21253" w14:paraId="0741725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42A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B08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375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14D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3B3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18E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3DA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DF5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05A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9D2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65CE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D60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24E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ED5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698C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1,026</w:t>
            </w:r>
          </w:p>
        </w:tc>
      </w:tr>
      <w:tr w:rsidR="00A21253" w:rsidRPr="00A21253" w14:paraId="24C299A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D00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14B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5D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482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9D6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FF3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610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93A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E897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3C3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B0D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330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9BC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504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3FF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0,005</w:t>
            </w:r>
          </w:p>
        </w:tc>
      </w:tr>
      <w:tr w:rsidR="00A21253" w:rsidRPr="00A21253" w14:paraId="713625E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D97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AD3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494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A53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967D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3DD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73E8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A9A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8F1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06C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506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39C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493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3D63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100F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4,90%</w:t>
            </w:r>
          </w:p>
        </w:tc>
      </w:tr>
      <w:tr w:rsidR="00A21253" w:rsidRPr="00A21253" w14:paraId="3F1E4D4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908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195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0E6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DF1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03E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930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26A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E11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D7B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E906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7F6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EAD1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25E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7DD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CEC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</w:tr>
      <w:tr w:rsidR="00A21253" w:rsidRPr="00A21253" w14:paraId="31EECF4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8659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A03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6C2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1C8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2E2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922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29B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94E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0C3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3255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429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D21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C6F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A6DD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E1B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</w:t>
            </w:r>
          </w:p>
        </w:tc>
      </w:tr>
      <w:tr w:rsidR="00A21253" w:rsidRPr="00A21253" w14:paraId="4534254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3D1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0D5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EA4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FED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555E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8C0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BBB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6AA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5AA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A05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7B0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4DB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9C3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C21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F1E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00D340D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77C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C19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81D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AF4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7B8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4A3E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E83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96E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47C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349A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AF9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56D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12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732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DE8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0,11</w:t>
            </w:r>
          </w:p>
        </w:tc>
      </w:tr>
      <w:tr w:rsidR="00A21253" w:rsidRPr="00A21253" w14:paraId="432E978E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C0A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9C3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A73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2DE5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C27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C5E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047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0F7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E91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6E9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0C7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156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D57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976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76A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</w:tr>
      <w:tr w:rsidR="00A21253" w:rsidRPr="00A21253" w14:paraId="6DF27E76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790C9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597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B8F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FBD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85,54%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CCA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4C6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89,29%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23EE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F5C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A31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605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972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758B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7EBA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D084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316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89,31%</w:t>
            </w:r>
          </w:p>
        </w:tc>
      </w:tr>
      <w:tr w:rsidR="00A21253" w:rsidRPr="00A21253" w14:paraId="05F97B5A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A71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00B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5C7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04F5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C0E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3DA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352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7389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295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50D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7C38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5BB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7FC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2F3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2D53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0,51</w:t>
            </w:r>
          </w:p>
        </w:tc>
      </w:tr>
      <w:tr w:rsidR="00A21253" w:rsidRPr="00A21253" w14:paraId="6825ED06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DCD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E2B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903A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AB7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FAD3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3EF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7AE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EF9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C81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E20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131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210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083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494B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2A0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0,42</w:t>
            </w:r>
          </w:p>
        </w:tc>
      </w:tr>
      <w:tr w:rsidR="00A21253" w:rsidRPr="00A21253" w14:paraId="1D56A670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02F39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8D8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979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83,25%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B998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326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352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DC0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151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122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0D0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FA7A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2CA3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C18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1D3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EAA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82,59%</w:t>
            </w:r>
          </w:p>
        </w:tc>
      </w:tr>
      <w:tr w:rsidR="00A21253" w:rsidRPr="00A21253" w14:paraId="06A067B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BC6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3205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FC7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316,94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6B3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439,77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0F81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35E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86DE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158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35F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07C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F15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FDA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BA76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AEC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C3C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324,88</w:t>
            </w:r>
          </w:p>
        </w:tc>
      </w:tr>
      <w:tr w:rsidR="00A21253" w:rsidRPr="00A21253" w14:paraId="50BFF29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803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8DA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BA8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9920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80FC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7431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2F2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A12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4F8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8D2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122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7C0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913B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B6FE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B1C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6,01</w:t>
            </w:r>
          </w:p>
        </w:tc>
      </w:tr>
      <w:tr w:rsidR="00A21253" w:rsidRPr="00A21253" w14:paraId="00AF5C8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AAA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FFB9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2F2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311,11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570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431,66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CE57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319,91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E77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74B5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5285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184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C9FB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BE5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CDE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259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D31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A3F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318,87</w:t>
            </w:r>
          </w:p>
        </w:tc>
      </w:tr>
      <w:tr w:rsidR="00A21253" w:rsidRPr="00A21253" w14:paraId="296E863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CE9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476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08E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17,41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914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2B3B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99F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980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CA4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4528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132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7C5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996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584C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781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8215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15,92</w:t>
            </w:r>
          </w:p>
        </w:tc>
      </w:tr>
      <w:tr w:rsidR="00A21253" w:rsidRPr="00A21253" w14:paraId="26D904D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FB4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9F8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0F2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293,70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579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414,70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91F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BAE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3D5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627F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11C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B4E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BFA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2A4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D27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C40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C11F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</w:tr>
      <w:tr w:rsidR="00A21253" w:rsidRPr="00A21253" w14:paraId="7C1CF2D5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C5C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99D4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972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293,70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625E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414,70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499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62F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95E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7D33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2F7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C37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B5E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E4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220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31B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326A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302,95</w:t>
            </w:r>
          </w:p>
        </w:tc>
      </w:tr>
      <w:tr w:rsidR="00A21253" w:rsidRPr="00A21253" w14:paraId="17EFA90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CC6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BA0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265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370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82F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2876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7EB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6D4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AE2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371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B7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045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A196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0B2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E93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75DC048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3F7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811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355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503,14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480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6FE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36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2D6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8B03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033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F4C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225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331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75F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B3E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836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356,58</w:t>
            </w:r>
          </w:p>
        </w:tc>
      </w:tr>
      <w:tr w:rsidR="00A21253" w:rsidRPr="00A21253" w14:paraId="0EE7DF2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5D0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BF6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0AB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9248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156,81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F36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116,22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E04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FB9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B9A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8A9F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47B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D5E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2B1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E5F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2FF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330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115,85</w:t>
            </w:r>
          </w:p>
        </w:tc>
      </w:tr>
      <w:tr w:rsidR="00A21253" w:rsidRPr="00A21253" w14:paraId="42A2AEC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8D9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700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1C2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512,57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26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25E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55DD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E80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772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51E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8D2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835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AC7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18F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C48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C88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363,30</w:t>
            </w:r>
          </w:p>
        </w:tc>
      </w:tr>
      <w:tr w:rsidR="00A21253" w:rsidRPr="00A21253" w14:paraId="1D68E15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6FE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88D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BCC0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251,95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228D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255,28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A1CC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189,19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9CD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1E6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61F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1595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9E4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DD6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FC2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462E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68B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410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188,59</w:t>
            </w:r>
          </w:p>
        </w:tc>
      </w:tr>
      <w:tr w:rsidR="00A21253" w:rsidRPr="00A21253" w14:paraId="2136ADA9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93F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№10, г. Углегорск, ул. Красноармейская,23А</w:t>
            </w:r>
          </w:p>
        </w:tc>
      </w:tr>
      <w:tr w:rsidR="00A21253" w:rsidRPr="00A21253" w14:paraId="4DC7D60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0ED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88E8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296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497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38C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F7F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6B0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E98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A7F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139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BAD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66ACD73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6BB3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C581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4D8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93E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B38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7ED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CFD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8A9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859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020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4D5B1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2EC074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C8A8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0A2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A93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CC34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BA4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0CF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F02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5EA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0972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8991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00BA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917F58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0AB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5A7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964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F838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26F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AFC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F0A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6068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2A2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7B27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A9FB3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0C88F4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40A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7ECA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C06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A52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C8D7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5A9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B89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84F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897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142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3,171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BFDE8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07D0A3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2D4D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165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12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56A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5E2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0F0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DF9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08A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BB8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915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D2B2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1D038E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D25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8BE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DB5C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7807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D1BA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10E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13D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46C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7F4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5777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1,74%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3390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2013FF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300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D45C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05E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41D9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68D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0E9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1DE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54B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4B13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48B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6853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3CA164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078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975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B799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7CE0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BC7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DD0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0771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BA8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5C3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5C8C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7621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CD9B8A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524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E5D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768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5F8A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95B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FD6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4B6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F46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870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2B5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3C42C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04E52D9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EF1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148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637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396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27F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438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8B2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34A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D74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2E8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EA3DB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27A08D2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D1F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24F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C6B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77E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9EB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B4C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4EE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8DB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5DB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1AB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3F2BA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F59920A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13CC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471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507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76,80%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AF1D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79,06%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57C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79,40%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8B07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E34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B15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96D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C986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71,35%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36409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85426CE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445C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356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657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432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864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2CD3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ECB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BA34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76F8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A3C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2,17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3B92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925FF39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161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E3CC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470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E30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728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71A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E89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728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E20D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A83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ED88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D400AD3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066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C39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5A1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AF0E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75,22%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C42D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75,63%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0D6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F42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ADE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52C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0928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66,11%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73102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EB6941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C2C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6D46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FB1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2 386,91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F2A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2 162,08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32B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2 206,47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C0E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EE6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2BF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D0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C11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3 031,65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084E7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37A368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5B98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C0E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03F3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257,31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9507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233,14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EBF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277,53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F3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D85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75D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A6B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878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385,45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699E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BEEB34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B11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A35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2E57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2 129,60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EC4A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1 928,94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00DA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1 928,94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98E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992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5A0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1AC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1401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2 646,19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1D6E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047F2D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5FEC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1D3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A9C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78,30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067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1F5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532A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1E2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7BD2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52A4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B9A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52,60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B080B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B5F3BA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CA2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3BE4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1C8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2 051,30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5B1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E88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8AE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048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B6B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2CD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0073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CA62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78DD928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8037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C49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EEC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2 051,30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E9B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D18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1 852,68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CD2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600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18B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F91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E29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2 593,59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7D721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AA24AE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0AB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4A4A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1FA4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F361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21B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3FF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D482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929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73E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353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E4A3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1FBC5F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FF3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E2A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A91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268,76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F56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A14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377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718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6FF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B20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CD4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200,76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0DC2E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B16DCD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602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A02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0D9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641,49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9B9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442,98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961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442,98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E27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C1C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ADF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72E2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704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608,65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44810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41796E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23AC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5F1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6421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301,23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449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229,65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57AA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229,65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44F1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EB1C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988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DF7D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489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230,01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BEA04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84C036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46D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CB0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BAD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1 014,38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BF56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721,13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6AC0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721,13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FCF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325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510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35A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61A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990,82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C30E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EB1FB74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A59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lastRenderedPageBreak/>
              <w:t>Котельная №21, г. Углегорск, ул. Красноармейская,18</w:t>
            </w:r>
          </w:p>
        </w:tc>
      </w:tr>
      <w:tr w:rsidR="00A21253" w:rsidRPr="00A21253" w14:paraId="2EEAF82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868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9B35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56CA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9C3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208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C70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36E5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F71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864F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D30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94E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новую котельную г. Углегорск</w:t>
            </w:r>
          </w:p>
        </w:tc>
      </w:tr>
      <w:tr w:rsidR="00A21253" w:rsidRPr="00A21253" w14:paraId="5C4E60E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E34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6662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DC7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878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20D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3AD2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B08E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AA2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809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24D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20399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E21090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91C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F22B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70F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296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28A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176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FAF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71E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276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315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3026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3CC4EC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548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A8F3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6CA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4B2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E1C3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0AF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EF4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B4F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A73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5DB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1,39%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980A3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8CB89D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5D7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6926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00E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1EF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8469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DB6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C8D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9E6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2E24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49C9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3,402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BFF2A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40292B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2D8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E541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E54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03A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F5D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228A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1C25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3FC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916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B0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F480E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77D0B6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C313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D7B4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485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15,78%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2A69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146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C19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9,52%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F43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59B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8,98%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545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8,70%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9A10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8,43%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68CC9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F912B2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B4C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2C55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E7D4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7C0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3C28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AA0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2B6E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286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C42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2113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ED52E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B3111C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221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E82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942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7926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9A2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C22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A649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E4A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4EA8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AB9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C1F06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062CA6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523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A9A5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4C6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AE8A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96D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868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CD4B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5D3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544B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E859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AB72E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1FEBF8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C83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4FF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640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45C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C1A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D74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65E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701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314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5E2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DF8BB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F63D959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630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8C6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B81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FD1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B18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D561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B34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FB8E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9E07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376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F59C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F793E69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95EBB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FE6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F75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80,26%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F30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75,47%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532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74,86%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232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75,08%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A15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75,16%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584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AED1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2B3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75,38%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4B1E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585CC5F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C20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59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DE7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392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9D9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5254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6DC6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5CDE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091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1C3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942CC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50268C8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E0D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278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DC31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5C3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E07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18E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646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464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6DCE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231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2,29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5DAEA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8BDBC97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7A7CE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65E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33A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81,70%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2B7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77,25%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93A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76,69%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DB04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76,90%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9D1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76,97%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C3A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77,04%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184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A8C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77,18%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074A6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C6C952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F8B3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70C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57BC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2 067,55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DB39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2 563,98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C23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2 643,90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8C3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2 619,14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9BE8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2 610,88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B2F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2 602,63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5B5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2 594,38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59C1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2 586,12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6C224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8D3995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1CC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D96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28E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8832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138,78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0366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143,11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81F8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141,77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2FD8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141,32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84E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140,87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F9C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140,43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E9E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139,98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77891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5253DC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AE71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28A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6E2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1 955,70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914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2 425,20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3359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2 500,80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F098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2 477,38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DAD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2 469,57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8A2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2 461,76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DF8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2 453,96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C22A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2 446,15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E945B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7A594E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0A8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2FD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4AF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308,67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D61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300,62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F0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272,66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10A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249,24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76C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241,43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4E09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233,62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C08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225,82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768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218,01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B7C1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7B3CC4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EC5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EF25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04D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1 647,03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008A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C510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312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719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18C7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252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4992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E98A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5BD758E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FEE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314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BDC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1 647,03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9DD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2 124,58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D4F9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F29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318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B2A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5BE7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F94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2 228,14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6F593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0F81B8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53B0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008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58E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7B66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674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62A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C1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0E1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73D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5D8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396C2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E0C299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48B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B5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421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8C1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8774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8B33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0DE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856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BB7F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4C3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208,95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73E33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136F48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626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38C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691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602,08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84BA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535,74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4FD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552,44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E05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547,26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B48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545,54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0C4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543,81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3D4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542,09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5F6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540,36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5CDA7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533234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4EE5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314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B65A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307,86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3DC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B46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5DA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43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A41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20E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2C3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220,90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E3B3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D1AB3A7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CE9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071D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215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951,59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F78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872,13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2B2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899,32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615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890,89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A72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888,08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708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885,28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899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882,47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6C1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879,66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D06E0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22F4FB1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6AD9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№19, с. Краснополье Углегорского МО, ул. Советская,23</w:t>
            </w:r>
          </w:p>
        </w:tc>
      </w:tr>
      <w:tr w:rsidR="00A21253" w:rsidRPr="00A21253" w14:paraId="3535543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1130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DAB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5D1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33A9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D27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7BE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95B6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FF7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32E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2D82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6B4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4FF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4184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FA8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72B9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</w:tr>
      <w:tr w:rsidR="00A21253" w:rsidRPr="00A21253" w14:paraId="0D2BE36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CE6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D17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6091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7A1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D2C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E32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FDCA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4B16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9BDC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C95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AE5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159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369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091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D374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5,10</w:t>
            </w:r>
          </w:p>
        </w:tc>
      </w:tr>
      <w:tr w:rsidR="00A21253" w:rsidRPr="00A21253" w14:paraId="08BDADE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EA7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279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E2A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445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C35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F4A5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832B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B77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674D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3D3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B41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37ED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AE72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70A8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F27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</w:tr>
      <w:tr w:rsidR="00A21253" w:rsidRPr="00A21253" w14:paraId="47422AE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C458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D60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B10D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060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8A3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2DC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FDF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674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D6B6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1EAB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AA3E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837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D5CF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EE9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DA8C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1,37%</w:t>
            </w:r>
          </w:p>
        </w:tc>
      </w:tr>
      <w:tr w:rsidR="00A21253" w:rsidRPr="00A21253" w14:paraId="792532B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451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70C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2353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033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CEFE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0C29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B55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E7A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973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E05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2C1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7C4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DBF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A77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D32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5,030</w:t>
            </w:r>
          </w:p>
        </w:tc>
      </w:tr>
      <w:tr w:rsidR="00A21253" w:rsidRPr="00A21253" w14:paraId="027D858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6D6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115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49E4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C225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30F2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222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F25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964E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4FE8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9F8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078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427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D361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5BB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15C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0,392</w:t>
            </w:r>
          </w:p>
        </w:tc>
      </w:tr>
      <w:tr w:rsidR="00A21253" w:rsidRPr="00A21253" w14:paraId="09FC129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86A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2F9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CE3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EBD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6009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55D9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40A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C9A7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9A7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FDEB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2ECC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8E9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0C18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0A73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EE03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10,49%</w:t>
            </w:r>
          </w:p>
        </w:tc>
      </w:tr>
      <w:tr w:rsidR="00A21253" w:rsidRPr="00A21253" w14:paraId="144AA2A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1E4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40A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35F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D5B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329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E61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09B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095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105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DD0E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954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72CF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3EC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170E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9FB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</w:tr>
      <w:tr w:rsidR="00A21253" w:rsidRPr="00A21253" w14:paraId="7B3C000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D8B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EA9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AB4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95D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FC4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47E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D7A2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910A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B0B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78B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F6E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D91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88B7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F994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B53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3,34</w:t>
            </w:r>
          </w:p>
        </w:tc>
      </w:tr>
      <w:tr w:rsidR="00A21253" w:rsidRPr="00A21253" w14:paraId="351BA80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D96B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263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F1A5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64A8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95D0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5A36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10D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442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1CF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54B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D5F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C34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7F8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3C7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3D0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7C38ED4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096D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F56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BF6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7561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6C6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A454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2D4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129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0D1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9BE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009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025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FDA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C40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458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</w:tr>
      <w:tr w:rsidR="00A21253" w:rsidRPr="00A21253" w14:paraId="02BCC56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4BA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B11E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179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3,379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FFD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3,588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089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A53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4E5B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929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58D6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C34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F79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00C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A2C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EA1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B76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1,294</w:t>
            </w:r>
          </w:p>
        </w:tc>
      </w:tr>
      <w:tr w:rsidR="00A21253" w:rsidRPr="00A21253" w14:paraId="0B2FA2D1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ED39C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DBC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BB9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49,68%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774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3B00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44,83%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3D8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45,19%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EF74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49AD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BAE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54E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076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58F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6007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25,70%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185A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25,71%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42D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25,73%</w:t>
            </w:r>
          </w:p>
        </w:tc>
      </w:tr>
      <w:tr w:rsidR="00A21253" w:rsidRPr="00A21253" w14:paraId="46F1146F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85D4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2F6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0AD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2FE4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B83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D71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51D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65B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072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535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F6B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6F5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22F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6B0C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B86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4,01</w:t>
            </w:r>
          </w:p>
        </w:tc>
      </w:tr>
      <w:tr w:rsidR="00A21253" w:rsidRPr="00A21253" w14:paraId="7FE39988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A9C4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E1B5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F03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3AA8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0CA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F6D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9255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BF6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C29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E70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9FC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D81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B0A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CE6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CD2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</w:tr>
      <w:tr w:rsidR="00A21253" w:rsidRPr="00A21253" w14:paraId="717353C5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8601E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49C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68E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59,24%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90F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311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55,31%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6F9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47,81%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CBA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00B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561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7C6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4C9D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AB4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24,49%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0799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24,51%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A73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24,52%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5D6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24,54%</w:t>
            </w:r>
          </w:p>
        </w:tc>
      </w:tr>
      <w:tr w:rsidR="00A21253" w:rsidRPr="00A21253" w14:paraId="37E86CC8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1B2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6A8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525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10 224,46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6C3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9 624,15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E30D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11 179,13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D78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11 211,16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93EB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11 208,59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F5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11 206,01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B5D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11 203,43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4BC8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11 200,85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5E2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11 198,28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CC7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11 195,70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9A7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11 193,12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F14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11 190,54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0CD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11 187,98</w:t>
            </w:r>
          </w:p>
        </w:tc>
      </w:tr>
      <w:tr w:rsidR="00A21253" w:rsidRPr="00A21253" w14:paraId="7D93BE8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A1F9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B34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3C76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286,29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3B3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270,20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AD6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299,23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E13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299,02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821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0F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00A4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B2A2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DD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153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225F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BD7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298,47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4015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298,41</w:t>
            </w:r>
          </w:p>
        </w:tc>
      </w:tr>
      <w:tr w:rsidR="00A21253" w:rsidRPr="00A21253" w14:paraId="66AE2FB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091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E4CE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36E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9 938,17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A68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9 353,95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4F2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10 879,90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A60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10 912,14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0F0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10 909,63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9BE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10 907,12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A57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CBC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10 902,10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FCC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10 899,60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BB3A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10 897,09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4CD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13B0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10 892,07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F72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10 889,57</w:t>
            </w:r>
          </w:p>
        </w:tc>
      </w:tr>
      <w:tr w:rsidR="00A21253" w:rsidRPr="00A21253" w14:paraId="0DC58D7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9DA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FB90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5FB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1 195,50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768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1 164,31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3F6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1 204,07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B7C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1 196,55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A6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1 194,04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F40A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1 191,53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A43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1 189,02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D7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1 186,51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EA8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1 184,01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996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1 181,50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D4C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1 178,99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FE0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1 176,48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7AF9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1 173,98</w:t>
            </w:r>
          </w:p>
        </w:tc>
      </w:tr>
      <w:tr w:rsidR="00A21253" w:rsidRPr="00A21253" w14:paraId="7AC85CB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D0DA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69E2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540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8 742,67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470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8 189,64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9C6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6A6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FE5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668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C4B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7985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47B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FFC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F0A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3222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5988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</w:tr>
      <w:tr w:rsidR="00A21253" w:rsidRPr="00A21253" w14:paraId="2867A584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9A97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57A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C37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8 742,67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C1DC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8 189,64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29E4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596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584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4CA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9C5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3D5D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84A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7C71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81E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C7C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1DB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9 715,59</w:t>
            </w:r>
          </w:p>
        </w:tc>
      </w:tr>
      <w:tr w:rsidR="00A21253" w:rsidRPr="00A21253" w14:paraId="3C0C25D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592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D47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9AD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8B1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0D3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BEE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A4E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1DD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A5E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889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B31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D2B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80A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308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93B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7DFAA10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3A2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072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07AB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211,06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26C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FFA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03B7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AE4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196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83C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758B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827E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4FC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4F9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DFB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5C1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204,42</w:t>
            </w:r>
          </w:p>
        </w:tc>
      </w:tr>
      <w:tr w:rsidR="00A21253" w:rsidRPr="00A21253" w14:paraId="548E20F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1A6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620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73B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2 157,95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FB1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1 964,73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B7D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2 285,24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3440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2 291,79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ABA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2 291,26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058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2 290,74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E15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2 290,21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5A8C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2 289,68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BE2F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2 289,16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1F92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2 288,63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370E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2 288,10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71B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2 287,57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857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2 287,05</w:t>
            </w:r>
          </w:p>
        </w:tc>
      </w:tr>
      <w:tr w:rsidR="00A21253" w:rsidRPr="00A21253" w14:paraId="0475839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403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A55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071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438D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5FD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E2BB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44F6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397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D3E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91D0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014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A07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EF1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3A3F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13B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210,02</w:t>
            </w:r>
          </w:p>
        </w:tc>
      </w:tr>
      <w:tr w:rsidR="00A21253" w:rsidRPr="00A21253" w14:paraId="5A139E8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45C7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FB4B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961E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3 409,54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18A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3 198,39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3F9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3 720,16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E68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3 730,82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4E7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41E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58F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3 728,25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EC7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3 727,39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C504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3 726,53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3938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3 725,67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40D3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3 724,82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11F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3 723,96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F19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3 723,10</w:t>
            </w:r>
          </w:p>
        </w:tc>
      </w:tr>
      <w:tr w:rsidR="00A21253" w:rsidRPr="00A21253" w14:paraId="652C8617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509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№20, с. Поречье, Углегорского МО, ул. Школьная,83А</w:t>
            </w:r>
          </w:p>
        </w:tc>
      </w:tr>
      <w:tr w:rsidR="00A21253" w:rsidRPr="00A21253" w14:paraId="2D4487F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20FC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7B9E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17D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DB3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F11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43F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4CA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D91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99D0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C50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FB37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8C7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6020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D3FE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D81F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</w:tr>
      <w:tr w:rsidR="00A21253" w:rsidRPr="00A21253" w14:paraId="21C19F0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1FFC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E11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6ED1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F98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C8E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5BBE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AF78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A5E5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06C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62B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AC5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333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42E7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AA21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D9C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2,06</w:t>
            </w:r>
          </w:p>
        </w:tc>
      </w:tr>
      <w:tr w:rsidR="00A21253" w:rsidRPr="00A21253" w14:paraId="0FA056F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F52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1B01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E89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8DC5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202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1F9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CF7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6AAB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29C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873B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23F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5436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19B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B1DE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A0CB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0,008</w:t>
            </w:r>
          </w:p>
        </w:tc>
      </w:tr>
      <w:tr w:rsidR="00A21253" w:rsidRPr="00A21253" w14:paraId="521C03C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624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2698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D03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6F2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72F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E41B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0,47%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F63B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1AB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946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0598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B7EE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4628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8C9B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957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ED27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0,39%</w:t>
            </w:r>
          </w:p>
        </w:tc>
      </w:tr>
      <w:tr w:rsidR="00A21253" w:rsidRPr="00A21253" w14:paraId="5EFFC47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CA37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117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BB8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307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EDB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5006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20A7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B794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B93C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394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9392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733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5BA3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5D2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817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2,052</w:t>
            </w:r>
          </w:p>
        </w:tc>
      </w:tr>
      <w:tr w:rsidR="00A21253" w:rsidRPr="00A21253" w14:paraId="27EFFD8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029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E6BB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0F6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F604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6E8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BC48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2F56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18DE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142F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683B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B9A8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51D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EBA5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14F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CEE9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0,099</w:t>
            </w:r>
          </w:p>
        </w:tc>
      </w:tr>
      <w:tr w:rsidR="00A21253" w:rsidRPr="00A21253" w14:paraId="4480ED6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D66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A1DE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ECB6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10,88%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F06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12,35%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E10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076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9BA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7038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D7D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F740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826B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7488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6D9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18DA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76C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9,73%</w:t>
            </w:r>
          </w:p>
        </w:tc>
      </w:tr>
      <w:tr w:rsidR="00A21253" w:rsidRPr="00A21253" w14:paraId="11C945B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1F6E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E55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463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7B2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55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883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873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886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41A8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DB0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6E7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9A84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9B8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45E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C788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</w:tr>
      <w:tr w:rsidR="00A21253" w:rsidRPr="00A21253" w14:paraId="0E6CBE0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8362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4DD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2E3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6E9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1118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E78A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8E5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EB2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B8DC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DCBF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B84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E9F0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550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8DE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C5B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</w:t>
            </w:r>
          </w:p>
        </w:tc>
      </w:tr>
      <w:tr w:rsidR="00A21253" w:rsidRPr="00A21253" w14:paraId="7560767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C364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4AE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0B7D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B0D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5F8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A0D2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A984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5A11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ED1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79F0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2F3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A72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17D6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A98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943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6F76DBA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AE9A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5C0C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9B7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A2E8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C66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2FA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E5F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C454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AE4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1C58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AAA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FAC8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4DC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F5D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27A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1,02</w:t>
            </w:r>
          </w:p>
        </w:tc>
      </w:tr>
      <w:tr w:rsidR="00A21253" w:rsidRPr="00A21253" w14:paraId="7F91BB03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D4C6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763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0DE8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AF4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2DB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A82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FBF5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015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A88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44E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7A2B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63D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DCEE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C61E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E48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1,03</w:t>
            </w:r>
          </w:p>
        </w:tc>
      </w:tr>
      <w:tr w:rsidR="00A21253" w:rsidRPr="00A21253" w14:paraId="4C70AEAC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0646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825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1E8D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9EE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50,20%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B499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031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39,57%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BD8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90C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43AC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B1E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A55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527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918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E48E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42F9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50,17%</w:t>
            </w:r>
          </w:p>
        </w:tc>
      </w:tr>
      <w:tr w:rsidR="00A21253" w:rsidRPr="00A21253" w14:paraId="2A30EBF8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E9D4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6E3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0F48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5A8C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DD99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4719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AE8B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8BE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C9A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6C3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21F4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BADA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AB7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4282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9A6C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1,54</w:t>
            </w:r>
          </w:p>
        </w:tc>
      </w:tr>
      <w:tr w:rsidR="00A21253" w:rsidRPr="00A21253" w14:paraId="42C0D290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65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16F8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8BD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D689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BB7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15C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8B7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2DA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F6C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CC73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F3A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71F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4F84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FF1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6F9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</w:tr>
      <w:tr w:rsidR="00A21253" w:rsidRPr="00A21253" w14:paraId="651B4684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5ABB2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CA7C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1D7A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52,76%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E894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59,66%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AD2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58,58%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AA29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1168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F4DC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5E5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25B4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906B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7D7D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03B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45AB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3B1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46,12%</w:t>
            </w:r>
          </w:p>
        </w:tc>
      </w:tr>
      <w:tr w:rsidR="00A21253" w:rsidRPr="00A21253" w14:paraId="1E2F8EC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6D29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083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321C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2 887,78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1E8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2 469,20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A47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2 550,65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08F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A98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8E5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A915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B42D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4A53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6382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8443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29D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3B68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2 996,10</w:t>
            </w:r>
          </w:p>
        </w:tc>
      </w:tr>
      <w:tr w:rsidR="00A21253" w:rsidRPr="00A21253" w14:paraId="7691DE2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65F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D16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A98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B74B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E47B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5636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7AA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E10D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C92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DF8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517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859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3DF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EC2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845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22,85</w:t>
            </w:r>
          </w:p>
        </w:tc>
      </w:tr>
      <w:tr w:rsidR="00A21253" w:rsidRPr="00A21253" w14:paraId="6E936CD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04BF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4123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F14C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2 865,54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B26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2 450,33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34B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2 531,28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A5FA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89D9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66FB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BD9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754E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762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BFC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5BF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6A6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F18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2 973,25</w:t>
            </w:r>
          </w:p>
        </w:tc>
      </w:tr>
      <w:tr w:rsidR="00A21253" w:rsidRPr="00A21253" w14:paraId="4C8F04D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C3DA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71C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2F9D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311,71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9B6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302,72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DC41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BC2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B049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FA2F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191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76B3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0FA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6B3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EC9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E2DD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5ED7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291,42</w:t>
            </w:r>
          </w:p>
        </w:tc>
      </w:tr>
      <w:tr w:rsidR="00A21253" w:rsidRPr="00A21253" w14:paraId="41DDE14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90F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0F3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E02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2 553,83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5048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2 147,61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FC1D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538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448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9F52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C95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CB0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0A81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1797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2B06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3B9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DCA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</w:tr>
      <w:tr w:rsidR="00A21253" w:rsidRPr="00A21253" w14:paraId="0E517F4D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7C7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EF1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6D8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2 553,83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F79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2 147,61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3F7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2 228,56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C65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F23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3F6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BEB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40F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5B2F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FBB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12F4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BF9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776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2 681,83</w:t>
            </w:r>
          </w:p>
        </w:tc>
      </w:tr>
      <w:tr w:rsidR="00A21253" w:rsidRPr="00A21253" w14:paraId="1DF26928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D69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26FD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C5B6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EEBF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929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AC4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FA0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AD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74C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0C68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2EA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BE1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ACC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8E95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1209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0D4E66C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8DB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531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A50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187,90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82CB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C050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E5D4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0D60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B2F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8A0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B0F8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A6C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6D9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20B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E3E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1BD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208,15</w:t>
            </w:r>
          </w:p>
        </w:tc>
      </w:tr>
      <w:tr w:rsidR="00A21253" w:rsidRPr="00A21253" w14:paraId="72B7B95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AA0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AAE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844F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542,62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E97D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513,94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30E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D9B0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54BC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C97A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B71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C81A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C30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349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226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4BA6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92E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623,63</w:t>
            </w:r>
          </w:p>
        </w:tc>
      </w:tr>
      <w:tr w:rsidR="00A21253" w:rsidRPr="00A21253" w14:paraId="1CA8B53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DDD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3F04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E7D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189,36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390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AA0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913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0235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C50B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F65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FD4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69E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B4E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C2B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A84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670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209,75</w:t>
            </w:r>
          </w:p>
        </w:tc>
      </w:tr>
      <w:tr w:rsidR="00A21253" w:rsidRPr="00A21253" w14:paraId="03202FDB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3C98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BA30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E9C1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858,00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B5A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836,64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DAC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864,28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B72F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650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6C8E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A1ED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232C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68D19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D22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EA1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9AB3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DF5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1 015,22</w:t>
            </w:r>
          </w:p>
        </w:tc>
      </w:tr>
      <w:tr w:rsidR="00A21253" w:rsidRPr="00A21253" w14:paraId="052AB8FD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89D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Новая котельная мощностью 40 Гкал/ч, г. Углегорск</w:t>
            </w:r>
          </w:p>
        </w:tc>
      </w:tr>
      <w:tr w:rsidR="00A21253" w:rsidRPr="00A21253" w14:paraId="4298F01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0781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0077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FD03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271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2F5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56E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00A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DF7B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</w:tr>
      <w:tr w:rsidR="00A21253" w:rsidRPr="00A21253" w14:paraId="68A19A8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09F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BC5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0F35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4EA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D1D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076D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0D08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FD90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</w:tr>
      <w:tr w:rsidR="00A21253" w:rsidRPr="00A21253" w14:paraId="29DAAC6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2B9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689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4F538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521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752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8BA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984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481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0,890</w:t>
            </w:r>
          </w:p>
        </w:tc>
      </w:tr>
      <w:tr w:rsidR="00A21253" w:rsidRPr="00A21253" w14:paraId="4964AB5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3DA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C0DB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A54DB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2AB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9F5D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D87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E08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AD2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2,22%</w:t>
            </w:r>
          </w:p>
        </w:tc>
      </w:tr>
      <w:tr w:rsidR="00A21253" w:rsidRPr="00A21253" w14:paraId="58814A0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D66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12D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ADED5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7F2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39,110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ADA9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39,110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555E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39,110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484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39,110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FAC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39,110</w:t>
            </w:r>
          </w:p>
        </w:tc>
      </w:tr>
      <w:tr w:rsidR="00A21253" w:rsidRPr="00A21253" w14:paraId="4E75A1F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01E2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64FB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1AD57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7CBC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D4A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0CE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FF2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EC6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1,368</w:t>
            </w:r>
          </w:p>
        </w:tc>
      </w:tr>
      <w:tr w:rsidR="00A21253" w:rsidRPr="00A21253" w14:paraId="5EB85EC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263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412F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8B1F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123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C46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C257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5,80%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8C3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5,79%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799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5,78%</w:t>
            </w:r>
          </w:p>
        </w:tc>
      </w:tr>
      <w:tr w:rsidR="00A21253" w:rsidRPr="00A21253" w14:paraId="1747279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9D2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479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9AED3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A9C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A419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8256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2F3E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AC0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</w:tr>
      <w:tr w:rsidR="00A21253" w:rsidRPr="00A21253" w14:paraId="7C6137B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5FB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E35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A3369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22A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D097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CF8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C2B6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0A1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22,31</w:t>
            </w:r>
          </w:p>
        </w:tc>
      </w:tr>
      <w:tr w:rsidR="00A21253" w:rsidRPr="00A21253" w14:paraId="24B0DBD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A336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44B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8084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239E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746E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5CF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D835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19E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0FB5148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EE99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7643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6904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8DB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D273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FE8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7DA0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0A6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23,67</w:t>
            </w:r>
          </w:p>
        </w:tc>
      </w:tr>
      <w:tr w:rsidR="00A21253" w:rsidRPr="00A21253" w14:paraId="0FEEB376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E249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C88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8C92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8D3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61E2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5F7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400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7502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15,44</w:t>
            </w:r>
          </w:p>
        </w:tc>
      </w:tr>
      <w:tr w:rsidR="00A21253" w:rsidRPr="00A21253" w14:paraId="49CD9CEB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7751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0472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32BC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43A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39,44%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C7CC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C23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5AA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39,46%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8DE6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39,47%</w:t>
            </w:r>
          </w:p>
        </w:tc>
      </w:tr>
      <w:tr w:rsidR="00A21253" w:rsidRPr="00A21253" w14:paraId="38526E31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09BB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75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2176D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D9C8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B92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2415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53F6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1E16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29,11</w:t>
            </w:r>
          </w:p>
        </w:tc>
      </w:tr>
      <w:tr w:rsidR="00A21253" w:rsidRPr="00A21253" w14:paraId="6BED2013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A16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C0E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A8C5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682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BF3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7AC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DC2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D4C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9,93</w:t>
            </w:r>
          </w:p>
        </w:tc>
      </w:tr>
      <w:tr w:rsidR="00A21253" w:rsidRPr="00A21253" w14:paraId="68A898F4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F45C0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7B84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9FF45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6EA3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047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34,10%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54BC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34,11%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E351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B339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34,13%</w:t>
            </w:r>
          </w:p>
        </w:tc>
      </w:tr>
      <w:tr w:rsidR="00A21253" w:rsidRPr="00A21253" w14:paraId="2D4B0AB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00AB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A8A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2938E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7859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71 262,46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0C3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71 253,22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671D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71 243,98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DAE9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71 234,74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938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71 225,51</w:t>
            </w:r>
          </w:p>
        </w:tc>
      </w:tr>
      <w:tr w:rsidR="00A21253" w:rsidRPr="00A21253" w14:paraId="514F4D0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6BD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07CD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52237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791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2 299,71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246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2 299,41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E8B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2 299,11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9D40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2 298,81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B30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2 298,52</w:t>
            </w:r>
          </w:p>
        </w:tc>
      </w:tr>
      <w:tr w:rsidR="00A21253" w:rsidRPr="00A21253" w14:paraId="0C974CA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AFA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D95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F5FA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651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68 962,75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249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68 953,81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64B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68 944,87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9130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68 935,93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EF90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68 926,99</w:t>
            </w:r>
          </w:p>
        </w:tc>
      </w:tr>
      <w:tr w:rsidR="00A21253" w:rsidRPr="00A21253" w14:paraId="76F2D94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589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6168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E87A1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0E2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4 152,70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24FF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4 143,76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729C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4 134,82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DA25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4 125,88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8D2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4 116,94</w:t>
            </w:r>
          </w:p>
        </w:tc>
      </w:tr>
      <w:tr w:rsidR="00A21253" w:rsidRPr="00A21253" w14:paraId="4352487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72A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78D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4F22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AB5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F25D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FA2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E3D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590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</w:tr>
      <w:tr w:rsidR="00A21253" w:rsidRPr="00A21253" w14:paraId="75215C01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399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234E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927B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960E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C59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F837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6E8A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CF77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64 810,05</w:t>
            </w:r>
          </w:p>
        </w:tc>
      </w:tr>
      <w:tr w:rsidR="00A21253" w:rsidRPr="00A21253" w14:paraId="7646D99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D37C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633C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08C58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E4F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DF6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7A7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23E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3974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6A4F339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15A8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C52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152D8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80FF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D28D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FF4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B65A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C5B8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200,09</w:t>
            </w:r>
          </w:p>
        </w:tc>
      </w:tr>
      <w:tr w:rsidR="00A21253" w:rsidRPr="00A21253" w14:paraId="2306199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7BEF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9221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1C1B3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D06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14 257,27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FFC1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14 256,91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B89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14 255,06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D27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14 253,21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7BB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14 251,36</w:t>
            </w:r>
          </w:p>
        </w:tc>
      </w:tr>
      <w:tr w:rsidR="00A21253" w:rsidRPr="00A21253" w14:paraId="3FAE2556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039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A25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CA2CD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2661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86F7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275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1FF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144B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206,76</w:t>
            </w:r>
          </w:p>
        </w:tc>
      </w:tr>
      <w:tr w:rsidR="00A21253" w:rsidRPr="00A21253" w14:paraId="69E9942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B30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E08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C98A5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C21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23 209,51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441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23 208,92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B789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23 205,91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32BE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23 202,90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B5F0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23 199,89</w:t>
            </w:r>
          </w:p>
        </w:tc>
      </w:tr>
      <w:tr w:rsidR="00A21253" w:rsidRPr="00A21253" w14:paraId="6EF5E7A1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6BD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lastRenderedPageBreak/>
              <w:t>Котельная №1, п. Бошняково</w:t>
            </w:r>
          </w:p>
        </w:tc>
      </w:tr>
      <w:tr w:rsidR="00A21253" w:rsidRPr="00A21253" w14:paraId="71DA1A70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C406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4C3F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1E58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3F01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6D0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2400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0BD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297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D8F2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Закрытие котельной. Переключение нагрузок на котельную №2 с. Бошняково</w:t>
            </w:r>
          </w:p>
        </w:tc>
      </w:tr>
      <w:tr w:rsidR="00A21253" w:rsidRPr="00A21253" w14:paraId="294650E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3533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0FFA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4D2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D3BE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B32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E815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9FB9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4,58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C124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70167B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AE5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1AE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9258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97E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98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D7E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EC6A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0,035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BE279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FF34A3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F53A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C9FC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D7706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F74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32EF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E16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9113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0,77%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AF8E4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6F6862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2C7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5B15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2C6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BA48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349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63D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5F6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4,545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F4448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36933E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551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84F8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018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1D53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0,522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1113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0,197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54C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C3A9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0,240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523FE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939D2A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F973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F61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09C3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E00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29,53%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7605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13,67%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7E5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B878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16,12%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0349F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36B374E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38B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195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B3F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BEF6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0F02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E63F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DA2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320EB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D3C85D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3587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963D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B955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013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F389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E0DF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FC5E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B393D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233EBD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E83D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9B6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CEF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D33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B4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B80D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E5F7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81BE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579ACB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EAD5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392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115C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67A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A8B1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AE25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DFEE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1,49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DD790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11D68C9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E466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4DF0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0987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3,296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AEFD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0BF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3,102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170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B87A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3,059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012C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0E3E4BC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49B09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8C5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93A3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DE3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61,03%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4CB7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68,24%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1E59F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6EBC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67,31%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74F2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64B68C0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CAAC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430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A69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0E4B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7780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777D0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3A8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3,74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5934C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63F07B1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E64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54A3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056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1D0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DEF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36BA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E4E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2,54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75335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F1043BF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16D38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E1E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A474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72,91%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1943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3CC1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68,78%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5C1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8CE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67,86%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7CC9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462675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03EB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E63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26C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3 729,00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DA6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5 249,00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ADE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5 249,00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A174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04B6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4 449,28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CC082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BF22D4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222E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D4E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739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AF7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B11C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9F65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F70B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111,00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71270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AF3E07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C0B80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6051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3E3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3 642,04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CF5E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5 138,00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04C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5 138,00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2C7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14E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4 338,28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F094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5F7332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F69F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4098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949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587,44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717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1 517,00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548B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7DB7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FED1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717,28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B662B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59BDA7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1F2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6AC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162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3 054,60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ADBA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46F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C99E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D7C8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38943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38EFB6B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1A41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B21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557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3 054,60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814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38BF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1794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4F3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3 621,00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1ABB4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3C8AD6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4FF7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E771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F188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9FE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7197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C81A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B46D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E86DC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7AE0B1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B247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5AB6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33F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191,73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87F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0BB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0C4B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768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194,88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BBEA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D55BFF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B9B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73D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8D98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714,97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32A9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1 022,92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8E35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1 022,92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96B9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C96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867,07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3E267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4B7D01C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B1B3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47E5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967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3914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826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199,09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0D9C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8D4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199,86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645FB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83CBC8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B78E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E667E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2D37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1 129,50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C28B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1 665,99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694B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1 665,99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72CF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058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1 412,17</w:t>
            </w:r>
          </w:p>
        </w:tc>
        <w:tc>
          <w:tcPr>
            <w:tcW w:w="2297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AEFD6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8E9E4F8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851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Котельная №2, п. Бошняково</w:t>
            </w:r>
          </w:p>
        </w:tc>
      </w:tr>
      <w:tr w:rsidR="00A21253" w:rsidRPr="00A21253" w14:paraId="7FB44E2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01CC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2210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B26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06D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ECD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0AA2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1508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9DD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6E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7CAF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4EC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0795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DC5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D87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B967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</w:tr>
      <w:tr w:rsidR="00A21253" w:rsidRPr="00A21253" w14:paraId="787ED4D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26C0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662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AA3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F781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3DB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A733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29C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E3AA7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0F65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AE458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DAD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951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09C7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35D2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3DA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4,00</w:t>
            </w:r>
          </w:p>
        </w:tc>
      </w:tr>
      <w:tr w:rsidR="00A21253" w:rsidRPr="00A21253" w14:paraId="6CFC2FF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B78C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1241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2E2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57EE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7659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2C9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53D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428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728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9D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A4A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A383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F170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0E4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F408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0,070</w:t>
            </w:r>
          </w:p>
        </w:tc>
      </w:tr>
      <w:tr w:rsidR="00A21253" w:rsidRPr="00A21253" w14:paraId="0AB449E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C87C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1CB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0099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FC47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990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2FB1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ADFC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0,86%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BA72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88E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1B9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979D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6FC2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96C0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7591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1B0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1,75%</w:t>
            </w:r>
          </w:p>
        </w:tc>
      </w:tr>
      <w:tr w:rsidR="00A21253" w:rsidRPr="00A21253" w14:paraId="7A97887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38F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9ED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E7F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4CB3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CA1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4BBD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A945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F11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050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CF0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37A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9B8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D1E6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774C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9A9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3,930</w:t>
            </w:r>
          </w:p>
        </w:tc>
      </w:tr>
      <w:tr w:rsidR="00A21253" w:rsidRPr="00A21253" w14:paraId="1D61705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5B9D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478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E68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753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6EA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B9AC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2540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1822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239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88C8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726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EF43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88B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1412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29605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0,280</w:t>
            </w:r>
          </w:p>
        </w:tc>
      </w:tr>
      <w:tr w:rsidR="00A21253" w:rsidRPr="00A21253" w14:paraId="5B64C8B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1FED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772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25AB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42C0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E1C67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712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A1B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3A18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3CF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BE99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192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5F68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197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7C03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26C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12,50%</w:t>
            </w:r>
          </w:p>
        </w:tc>
      </w:tr>
      <w:tr w:rsidR="00A21253" w:rsidRPr="00A21253" w14:paraId="37D1B32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40E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5A93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E843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83D5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9C1B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7E2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820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CB1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E1AA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46C6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E02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141B3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47F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4A0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1E20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</w:tr>
      <w:tr w:rsidR="00A21253" w:rsidRPr="00A21253" w14:paraId="6FA792FE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D1D0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4164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204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5F4B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CFA3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C97E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0008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141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1055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B438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662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674AD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E49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51624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3462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1,96</w:t>
            </w:r>
          </w:p>
        </w:tc>
      </w:tr>
      <w:tr w:rsidR="00A21253" w:rsidRPr="00A21253" w14:paraId="32376ABB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F06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56CF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613C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15C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52F6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D965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D59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3B17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0F65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643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2543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D7E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C35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9B03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48D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4D9D2170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065A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D666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C07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8B1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328E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7F930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37A6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35A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EA40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BEAA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99D8D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0BF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A5E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371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965D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2,24</w:t>
            </w:r>
          </w:p>
        </w:tc>
      </w:tr>
      <w:tr w:rsidR="00A21253" w:rsidRPr="00A21253" w14:paraId="67D6A7D3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189A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E0B8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21A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6492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67E1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410E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2A1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98A5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8CA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1D2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388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D0B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8F5B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ADF7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49B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1,693</w:t>
            </w:r>
          </w:p>
        </w:tc>
      </w:tr>
      <w:tr w:rsidR="00A21253" w:rsidRPr="00A21253" w14:paraId="6146B677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F13C8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AB7F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3D98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72,28%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0800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12F7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9A3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BE93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61,68%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1F95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637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9E3F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9939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F06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A55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9349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7832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43,09%</w:t>
            </w:r>
          </w:p>
        </w:tc>
      </w:tr>
      <w:tr w:rsidR="00A21253" w:rsidRPr="00A21253" w14:paraId="7A5DFBE8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2E3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056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FF1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CB09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92E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C80F1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F76B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F522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A08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68F64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BDD9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051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4968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3BD4F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4E9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2,93</w:t>
            </w:r>
          </w:p>
        </w:tc>
      </w:tr>
      <w:tr w:rsidR="00A21253" w:rsidRPr="00A21253" w14:paraId="201D0FB4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95E6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964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775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94B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9088C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DCE3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368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A15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6CA4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E785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55D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910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8D2D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05AB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800A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1,12</w:t>
            </w:r>
          </w:p>
        </w:tc>
      </w:tr>
      <w:tr w:rsidR="00A21253" w:rsidRPr="00A21253" w14:paraId="0DCC563F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F03BE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668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52B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54,81%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A76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B48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A3C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D13E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5EED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7D7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06D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341F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D55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D65FB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211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CBD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38,17%</w:t>
            </w:r>
          </w:p>
        </w:tc>
      </w:tr>
      <w:tr w:rsidR="00A21253" w:rsidRPr="00A21253" w14:paraId="2454A20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559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0CAB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11FA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1 611,00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B996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D664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DE6E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2A0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2 255,88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1389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B95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F622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867F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CBE1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86DC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8A1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AAA3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6 684,91</w:t>
            </w:r>
          </w:p>
        </w:tc>
      </w:tr>
      <w:tr w:rsidR="00A21253" w:rsidRPr="00A21253" w14:paraId="211EA3D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872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467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EF03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35,63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5AAB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8631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AD01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911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6BA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7195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92B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57AD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E218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484E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F44E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6844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159,00</w:t>
            </w:r>
          </w:p>
        </w:tc>
      </w:tr>
      <w:tr w:rsidR="00A21253" w:rsidRPr="00A21253" w14:paraId="49BC800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8156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DBEC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DEB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1851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FA7D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A11F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466B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2 207,88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ADB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D6F3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5626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176A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BE4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5F55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175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16B2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6 525,91</w:t>
            </w:r>
          </w:p>
        </w:tc>
      </w:tr>
      <w:tr w:rsidR="00A21253" w:rsidRPr="00A21253" w14:paraId="2B0D2C7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8806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ED57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FC4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10,08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8B36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853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48C6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58C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142,30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5FA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9BE4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168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392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9106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B2FE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DD9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EDB3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839,33</w:t>
            </w:r>
          </w:p>
        </w:tc>
      </w:tr>
      <w:tr w:rsidR="00A21253" w:rsidRPr="00A21253" w14:paraId="52D54D77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EC23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1CB5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E93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9EC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C7F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1643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267C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945E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08A7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FF16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DF4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2B84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5A5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F519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E413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</w:tr>
      <w:tr w:rsidR="00A21253" w:rsidRPr="00A21253" w14:paraId="7E537219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99C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D81F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3795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1 589,63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336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1C20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D81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FA4B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2 065,58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2963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010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E89F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88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136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BFF1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930B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6D9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5 686,58</w:t>
            </w:r>
          </w:p>
        </w:tc>
      </w:tr>
      <w:tr w:rsidR="00A21253" w:rsidRPr="00A21253" w14:paraId="6664AF17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4D25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B16D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B7B5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B12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F4FF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B9B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01C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C5C5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6B5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0FFD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353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5C2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3762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F82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1107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1375639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DF5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F22B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C73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256,78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6E5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4464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D7C1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4A3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261,58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6143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5935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62D0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E9FE3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CA3C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6DAD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DB4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4B5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217,19</w:t>
            </w:r>
          </w:p>
        </w:tc>
      </w:tr>
      <w:tr w:rsidR="00A21253" w:rsidRPr="00A21253" w14:paraId="1F5BC5E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7B79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0003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8CB6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413,67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332F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A01E1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AF76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7443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590,10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3F97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DE0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2B4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1A117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D7C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493A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1E07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ED9A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1 451,87</w:t>
            </w:r>
          </w:p>
        </w:tc>
      </w:tr>
      <w:tr w:rsidR="00A21253" w:rsidRPr="00A21253" w14:paraId="1EB8E25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C383F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AB31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8FB0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260,23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83D01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D2C13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4B6A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3D71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267,27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7CF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2354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7470F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1EF1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247F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3048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FFD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9DE7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222,48</w:t>
            </w:r>
          </w:p>
        </w:tc>
      </w:tr>
      <w:tr w:rsidR="00A21253" w:rsidRPr="00A21253" w14:paraId="5CBA819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D0C98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D0EF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C73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653,50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39A7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EBF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A53CB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60D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961,07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228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0A1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CCFC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585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C1D2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2887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F5CE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096D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2 364,61</w:t>
            </w:r>
          </w:p>
        </w:tc>
      </w:tr>
      <w:tr w:rsidR="00A21253" w:rsidRPr="00A21253" w14:paraId="5BC4138A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098F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Районная котельная №1, </w:t>
            </w:r>
            <w:proofErr w:type="spellStart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. Шахтерск, ул. Коммунистическая, 10 а</w:t>
            </w:r>
          </w:p>
        </w:tc>
      </w:tr>
      <w:tr w:rsidR="00A21253" w:rsidRPr="00A21253" w14:paraId="6111E62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E84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9A33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A8D0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4488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692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9AB6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5E2A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A2263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A0A4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C48C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1436" w:type="pct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5006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Закрытие котельной. Переключение нагрузок на новую котельную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 Шахтерск</w:t>
            </w:r>
          </w:p>
        </w:tc>
      </w:tr>
      <w:tr w:rsidR="00A21253" w:rsidRPr="00A21253" w14:paraId="6A623BF2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77B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FB58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79A4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C3BA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A824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23,20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8BE4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B822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BDF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945E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E948F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32,50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09AD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36928D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A292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CAB0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5EBA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E01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0,605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69A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C36D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5F2B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0F7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D2050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1776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0,593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3AEB7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825AB6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0F2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68D2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56591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A45C4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7443D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2,57%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5A8A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70C2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D694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19AB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7A5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1,82%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3782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7EF0DD85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DD8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D1BC2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CEF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22,575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DE84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22,595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838A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22,603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8EE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84BD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709D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1E77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FA54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31,907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9D51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581A92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6F35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613EA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EA0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2,256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48BD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1,683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9251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1,402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BDD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1,354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69A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75DF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0D31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3C9E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1,270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7457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CFC824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3D1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D776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F7B2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10,79%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198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8,31%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8E0F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7,02%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98A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6,80%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3E8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6,70%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4154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6,60%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5EA8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778A1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6,40%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F891C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684228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2011C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57BE1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533C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134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8574E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E339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2A3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19B4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1C0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A738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41772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75466BC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2E54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7978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EE8C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D474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EAA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5B7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152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068F2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ADB9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A9E6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F3496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EF51A93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F624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E1F83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FB5F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C448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F1A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1BB0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E61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D0B9E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77E9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3FB16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6A85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795D57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0954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4C0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5DF45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48F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20,25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C2E9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8731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7FDC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3E7D5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5AA5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8383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5CEA5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B46E7BE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2AAD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05E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3D86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1,669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8A1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2,342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0161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2,632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F95FB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11,981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92EE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8CB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12,024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0A79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12,046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EA88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12,068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7BC52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9C4DD71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3552E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BAD4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B83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7,39%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721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10,37%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5C21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11,64%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9F7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37,55%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E18E3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37,62%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1A42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37,69%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661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37,75%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B33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37,82%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C7243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C48119D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7030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F755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8972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16,075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FE97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16,095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FA5E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16,103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02AE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C6F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BFE3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AC8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6330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25,407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497CD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4418A4C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D87A0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CDDE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6B4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-0,859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FFB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-0,310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B651C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-0,074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C8B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23FA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9,284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44D0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D87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7E41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9,337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9AD09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51360103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3641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03C8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2D0A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-5,34%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F45D6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-1,92%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B0A9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-0,46%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61FA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36,47%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DA54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36,54%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D760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05B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0327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36,75%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03789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855A9F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D1A6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FB066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32B93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62 517,00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8A4E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60 585,00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DC4DD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60 585,00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457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59 751,52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B6F9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59 686,11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091B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59 620,69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03AFB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59 555,27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77DD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59 489,86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73036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C28C1C1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65F0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C07A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306F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1 813,38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3499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FDAAE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9196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1 734,31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4CD2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1 732,41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163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1 730,51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A4B6C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1 728,61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03AA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1 726,71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49D0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49EEFD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9DDA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C26B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AAA97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60 703,62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3402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58 845,00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46A6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58 845,00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1270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58 017,21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C31F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57 953,70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A3B5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57 890,18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98D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57 826,66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6F9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57 763,15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49D3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01B50D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64B8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FFDCC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C4D67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6 551,19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39EB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4 889,00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CC1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4 251,68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2353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4 061,21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389E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3 997,70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2992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3 934,18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D4CC6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3 870,66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B1359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3 807,15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112C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42DA21E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F900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84CD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AE7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54 152,43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4E19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31F4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7498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1461C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8D8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5F1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2254D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1DA1E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D807556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3206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0E59C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96B2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54 152,43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434F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3D65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6F3BF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BE1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DE07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E22D9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FB64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4155A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D77D5B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2338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1F2F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6F79C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9FA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CCD1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A00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175D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7D4E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01F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2CD6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9B23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33358CC1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4E4A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7C62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9A9F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182,39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DDA5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33A9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0122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8BA0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A8ABD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51C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B2C90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191,03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D7787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078185DA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6596F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5C525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CF0B8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11 402,29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F9F7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11 573,71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9B07A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11 573,71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81A8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11 414,49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2FC25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11 401,99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4076B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11 389,49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178A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11 377,00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2CDEE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11 364,50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713815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6DD5F9F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8B85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C59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04723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187,84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F618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6E64C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DA24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E752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47DCF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4C30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EBA2F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196,74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79E04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108FFAC8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E32B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09E0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EC6A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18 013,10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B382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18 850,00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A5C70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18 850,00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D222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18 590,68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82DD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18 570,32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5394E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18 549,97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44F2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18 529,62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DDD1A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18 509,27</w:t>
            </w:r>
          </w:p>
        </w:tc>
        <w:tc>
          <w:tcPr>
            <w:tcW w:w="1436" w:type="pct"/>
            <w:gridSpan w:val="5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C0D3F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</w:tr>
      <w:tr w:rsidR="00A21253" w:rsidRPr="00A21253" w14:paraId="2047C094" w14:textId="77777777" w:rsidTr="00FB2199">
        <w:trPr>
          <w:trHeight w:val="300"/>
        </w:trPr>
        <w:tc>
          <w:tcPr>
            <w:tcW w:w="5000" w:type="pct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474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 xml:space="preserve">Новая котельная мощностью 40 Гкал/ч, </w:t>
            </w:r>
            <w:proofErr w:type="spellStart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пгт</w:t>
            </w:r>
            <w:proofErr w:type="spellEnd"/>
            <w:r w:rsidRPr="00A21253">
              <w:rPr>
                <w:b/>
                <w:bCs/>
                <w:color w:val="000000" w:themeColor="text1"/>
                <w:sz w:val="20"/>
                <w:szCs w:val="20"/>
                <w:lang w:eastAsia="ru-RU"/>
              </w:rPr>
              <w:t>. Шахтерск</w:t>
            </w:r>
          </w:p>
        </w:tc>
      </w:tr>
      <w:tr w:rsidR="00A21253" w:rsidRPr="00A21253" w14:paraId="7AAC17E6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B3BD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Установленная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81E8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B01B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0E9E9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E7685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9B4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A510B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7FBE1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</w:tr>
      <w:tr w:rsidR="00A21253" w:rsidRPr="00A21253" w14:paraId="24C5B01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1DBE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мощность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23112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55729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19BC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6297A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60D1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4D962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8588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40,00</w:t>
            </w:r>
          </w:p>
        </w:tc>
      </w:tr>
      <w:tr w:rsidR="00A21253" w:rsidRPr="00A21253" w14:paraId="148A56C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12D5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и хозяйственные нужды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35F57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15D3C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6A708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1,590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6ADE5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1,584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E011B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1,582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143AB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1,580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1EA41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1,578</w:t>
            </w:r>
          </w:p>
        </w:tc>
      </w:tr>
      <w:tr w:rsidR="00A21253" w:rsidRPr="00A21253" w14:paraId="459B9067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1031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51470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1F9D8D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EC36A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F8F4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C281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EA1C9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3,95%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568E3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3,94%</w:t>
            </w:r>
          </w:p>
        </w:tc>
      </w:tr>
      <w:tr w:rsidR="00A21253" w:rsidRPr="00A21253" w14:paraId="2C467A4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FF9B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Тепловая мощность нетто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0BE62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8815F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BEA0D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38,410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2DD76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38,416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ACC50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38,418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FBC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38,420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BE1C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38,422</w:t>
            </w:r>
          </w:p>
        </w:tc>
      </w:tr>
      <w:tr w:rsidR="00A21253" w:rsidRPr="00A21253" w14:paraId="4B7F02B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CEF7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090C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24B0C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9D9B9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1,316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6650D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1,240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37F3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1,215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9622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A5C4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1,164</w:t>
            </w:r>
          </w:p>
        </w:tc>
      </w:tr>
      <w:tr w:rsidR="00A21253" w:rsidRPr="00A21253" w14:paraId="3031980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9826E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то же в %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978D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3E5CF3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80A5A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6,62%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EE9A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6,26%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378A0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6,14%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B73C3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6,02%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8E8FD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5,90%</w:t>
            </w:r>
          </w:p>
        </w:tc>
      </w:tr>
      <w:tr w:rsidR="00A21253" w:rsidRPr="00A21253" w14:paraId="154C5813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22B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Присоединенная нагрузка,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7410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A0625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EA279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FE4A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893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AF3B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8325C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</w:tr>
      <w:tr w:rsidR="00A21253" w:rsidRPr="00A21253" w14:paraId="06B43CA8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DB873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ОиВ</w:t>
            </w:r>
            <w:proofErr w:type="spellEnd"/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DF89F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BDD1E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29814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5140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2F172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979B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407AD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18,57</w:t>
            </w:r>
          </w:p>
        </w:tc>
      </w:tr>
      <w:tr w:rsidR="00A21253" w:rsidRPr="00A21253" w14:paraId="443B043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87AA4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9B8CC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74903A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CDC4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E735C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64A2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57FC4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72E6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6A4FD12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1EC9E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Суммарная тепловая нагрузка на коллекторах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3403F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89409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80F37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08348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D4104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809F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73BE1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19,73</w:t>
            </w:r>
          </w:p>
        </w:tc>
      </w:tr>
      <w:tr w:rsidR="00A21253" w:rsidRPr="00A21253" w14:paraId="63527C2C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18388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3DB86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8696B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50D61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18,52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32B8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925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732B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8E62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18,69</w:t>
            </w:r>
          </w:p>
        </w:tc>
      </w:tr>
      <w:tr w:rsidR="00A21253" w:rsidRPr="00A21253" w14:paraId="31512768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72968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066E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CF9E76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FEEB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48,23%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A28CB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48,43%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FDA4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48,50%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9B74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48,57%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DD855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48,64%</w:t>
            </w:r>
          </w:p>
        </w:tc>
      </w:tr>
      <w:tr w:rsidR="00A21253" w:rsidRPr="00A21253" w14:paraId="12E9A5B2" w14:textId="77777777" w:rsidTr="00FB2199">
        <w:trPr>
          <w:trHeight w:val="127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61A19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80EB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D3CE8C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A79B9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28,41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07C0D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D2C8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21202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DABF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28,42</w:t>
            </w:r>
          </w:p>
        </w:tc>
      </w:tr>
      <w:tr w:rsidR="00A21253" w:rsidRPr="00A21253" w14:paraId="616A141B" w14:textId="77777777" w:rsidTr="00FB2199">
        <w:trPr>
          <w:trHeight w:val="300"/>
        </w:trPr>
        <w:tc>
          <w:tcPr>
            <w:tcW w:w="913" w:type="pct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6647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Резерв ("+")/ Дефицит("-") мощности котельных нетто с учетом фактических нагрузок (при аварийном выводе котла)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C9426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48DEF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C5C5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3B164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12,37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D2F1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12,39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7EBC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A11A16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12,44</w:t>
            </w:r>
          </w:p>
        </w:tc>
      </w:tr>
      <w:tr w:rsidR="00A21253" w:rsidRPr="00A21253" w14:paraId="7DE434DA" w14:textId="77777777" w:rsidTr="00FB2199">
        <w:trPr>
          <w:trHeight w:val="300"/>
        </w:trPr>
        <w:tc>
          <w:tcPr>
            <w:tcW w:w="913" w:type="pct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923D4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45B5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412D9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7DD0F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43,30%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683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43,53%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BEE52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43,61%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6AA1E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43,68%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2CBE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43,76%</w:t>
            </w:r>
          </w:p>
        </w:tc>
      </w:tr>
      <w:tr w:rsidR="00A21253" w:rsidRPr="00A21253" w14:paraId="3C20050A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CC7F4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Выработка тепловой энергии на источнике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3C098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46837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E5CF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59 628,14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B28AA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59 397,36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D6D8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59 319,17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088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59 240,98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E30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59 162,78</w:t>
            </w:r>
          </w:p>
        </w:tc>
      </w:tr>
      <w:tr w:rsidR="00A21253" w:rsidRPr="00A21253" w14:paraId="1900D984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6E2F4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Собственные нужды источника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82D5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0B3E2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51A4F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1 724,81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3182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1 722,91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58DD0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1 721,02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24881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1 719,12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5FB2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1 717,22</w:t>
            </w:r>
          </w:p>
        </w:tc>
      </w:tr>
      <w:tr w:rsidR="00A21253" w:rsidRPr="00A21253" w14:paraId="26A86B8F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A568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Отпуск источника в сеть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A3343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8464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4BFEB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57 903,33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7507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57 674,45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563EC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57 598,15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B3C49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57 521,86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AB7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57 445,56</w:t>
            </w:r>
          </w:p>
        </w:tc>
      </w:tr>
      <w:tr w:rsidR="00A21253" w:rsidRPr="00A21253" w14:paraId="500EE989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331675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Потери в тепловых сетях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F1414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60F750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FC815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3 947,33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FAD92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3 718,45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A3C6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3 642,15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9C50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3 565,86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C170B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3 489,56</w:t>
            </w:r>
          </w:p>
        </w:tc>
      </w:tr>
      <w:tr w:rsidR="00A21253" w:rsidRPr="00A21253" w14:paraId="57D1D144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215A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потребителям, в том числе: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6265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1A0D6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80356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8D914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0C0B7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421B66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5FF1F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</w:tr>
      <w:tr w:rsidR="00A21253" w:rsidRPr="00A21253" w14:paraId="6C3CD946" w14:textId="77777777" w:rsidTr="00FB2199">
        <w:trPr>
          <w:trHeight w:val="765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55FD5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отопление и вентиляцию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E3B73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F86197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C4C8E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5D1B98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8547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CDF0B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9863E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53 956,00</w:t>
            </w:r>
          </w:p>
        </w:tc>
      </w:tr>
      <w:tr w:rsidR="00A21253" w:rsidRPr="00A21253" w14:paraId="5BF88E2F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83C2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Полезный отпуск тепловой энергии на ГВС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D8896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1BD0D1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26B5B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154A5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D22C9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06A6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1B50D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0,00</w:t>
            </w:r>
          </w:p>
        </w:tc>
      </w:tr>
      <w:tr w:rsidR="00A21253" w:rsidRPr="00A21253" w14:paraId="16AE7E55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73919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Удельный расход топлива на ВЫРАБОТКУ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A62D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2C2579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65F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190,38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AEB68B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190,38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DC84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190,38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1997E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190,38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5244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190,38</w:t>
            </w:r>
          </w:p>
        </w:tc>
      </w:tr>
      <w:tr w:rsidR="00A21253" w:rsidRPr="00A21253" w14:paraId="5D6122CD" w14:textId="77777777" w:rsidTr="00FB2199">
        <w:trPr>
          <w:trHeight w:val="30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14CF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Расход условного топлива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632B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т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8F544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A2009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11 352,00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FE5D6D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11 308,07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53091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11 293,18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8FD5A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11 278,30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042089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11 263,41</w:t>
            </w:r>
          </w:p>
        </w:tc>
      </w:tr>
      <w:tr w:rsidR="00A21253" w:rsidRPr="00A21253" w14:paraId="1662E05D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80F633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lastRenderedPageBreak/>
              <w:t>Удельный расход топлива на ОТПУСК тепловой энергии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71F9AA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 xml:space="preserve">кг </w:t>
            </w:r>
            <w:proofErr w:type="spellStart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у.т</w:t>
            </w:r>
            <w:proofErr w:type="spellEnd"/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./Гкал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83C168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9F73AC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196,05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254C7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F49B1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EFDF3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196,07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51EFA2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196,07</w:t>
            </w:r>
          </w:p>
        </w:tc>
      </w:tr>
      <w:tr w:rsidR="00FB2199" w:rsidRPr="00A21253" w14:paraId="5FF75772" w14:textId="77777777" w:rsidTr="00FB2199">
        <w:trPr>
          <w:trHeight w:val="510"/>
        </w:trPr>
        <w:tc>
          <w:tcPr>
            <w:tcW w:w="91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60056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Расход натурального топлива, уголь</w:t>
            </w:r>
          </w:p>
        </w:tc>
        <w:tc>
          <w:tcPr>
            <w:tcW w:w="35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87D80F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т</w:t>
            </w:r>
          </w:p>
        </w:tc>
        <w:tc>
          <w:tcPr>
            <w:tcW w:w="2296" w:type="pct"/>
            <w:gridSpan w:val="8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7871BE" w14:textId="77777777" w:rsidR="00FB2199" w:rsidRPr="00A21253" w:rsidRDefault="00FB2199" w:rsidP="00FB2199">
            <w:pPr>
              <w:widowControl/>
              <w:autoSpaceDE/>
              <w:autoSpaceDN/>
              <w:rPr>
                <w:color w:val="000000" w:themeColor="text1"/>
                <w:sz w:val="20"/>
                <w:szCs w:val="20"/>
                <w:lang w:eastAsia="ru-RU"/>
              </w:rPr>
            </w:pP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B06C00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18 488,91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2C1E01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18 417,35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87FCAE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18 393,11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F583C4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18 368,86</w:t>
            </w:r>
          </w:p>
        </w:tc>
        <w:tc>
          <w:tcPr>
            <w:tcW w:w="28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CCC6E7" w14:textId="77777777" w:rsidR="00FB2199" w:rsidRPr="00A21253" w:rsidRDefault="00FB2199" w:rsidP="00FB2199">
            <w:pPr>
              <w:widowControl/>
              <w:autoSpaceDE/>
              <w:autoSpaceDN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A21253">
              <w:rPr>
                <w:color w:val="000000" w:themeColor="text1"/>
                <w:sz w:val="20"/>
                <w:szCs w:val="20"/>
                <w:lang w:eastAsia="ru-RU"/>
              </w:rPr>
              <w:t>18 344,62</w:t>
            </w:r>
          </w:p>
        </w:tc>
      </w:tr>
    </w:tbl>
    <w:p w14:paraId="13364AD2" w14:textId="2D0703AE" w:rsidR="00FB2199" w:rsidRPr="00A21253" w:rsidRDefault="00FB2199" w:rsidP="00FB2199">
      <w:pPr>
        <w:tabs>
          <w:tab w:val="left" w:pos="1276"/>
          <w:tab w:val="left" w:pos="1645"/>
        </w:tabs>
        <w:rPr>
          <w:b/>
          <w:color w:val="000000" w:themeColor="text1"/>
          <w:sz w:val="24"/>
        </w:rPr>
        <w:sectPr w:rsidR="00FB2199" w:rsidRPr="00A21253" w:rsidSect="00215412">
          <w:pgSz w:w="16840" w:h="11910" w:orient="landscape"/>
          <w:pgMar w:top="1340" w:right="340" w:bottom="940" w:left="567" w:header="0" w:footer="714" w:gutter="0"/>
          <w:cols w:space="720"/>
        </w:sectPr>
      </w:pPr>
    </w:p>
    <w:p w14:paraId="5FA4D4EC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31" w:name="_bookmark19"/>
      <w:bookmarkStart w:id="32" w:name="_Toc228892954"/>
      <w:bookmarkEnd w:id="31"/>
      <w:r w:rsidRPr="00A21253">
        <w:rPr>
          <w:color w:val="000000" w:themeColor="text1"/>
        </w:rPr>
        <w:lastRenderedPageBreak/>
        <w:t>Обоснование предлагаемых для перевода в пиковый режим работы котельных по отношению к источникам тепловой энергии, функционирующим в режиме комбинированной выработки электрической и тепловой энергии</w:t>
      </w:r>
      <w:bookmarkEnd w:id="32"/>
    </w:p>
    <w:p w14:paraId="51894384" w14:textId="0951C7CB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Схемой теплоснабжения перевод существующих котельных в «пиковый» режим работы не предусмотрен.</w:t>
      </w:r>
    </w:p>
    <w:p w14:paraId="216A679A" w14:textId="77777777" w:rsidR="009E2CBD" w:rsidRPr="00A21253" w:rsidRDefault="009E2CBD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002872F8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33" w:name="_bookmark20"/>
      <w:bookmarkStart w:id="34" w:name="_Toc228892955"/>
      <w:bookmarkEnd w:id="33"/>
      <w:r w:rsidRPr="00A21253">
        <w:rPr>
          <w:color w:val="000000" w:themeColor="text1"/>
        </w:rPr>
        <w:t>Обоснование предложений по расширению зон действия действующих источников тепловой энергии, функционирующих в режиме комбинированной выработки электрической и тепловой энергии</w:t>
      </w:r>
      <w:bookmarkEnd w:id="34"/>
    </w:p>
    <w:p w14:paraId="2ACF43D3" w14:textId="0A1542E9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Тепловые источники, функционирующие в режиме комбинированной выработки электрической и тепловой энергии, на территории </w:t>
      </w:r>
      <w:r w:rsidR="006A59B9" w:rsidRPr="00A21253">
        <w:rPr>
          <w:color w:val="000000" w:themeColor="text1"/>
        </w:rPr>
        <w:t xml:space="preserve">Углегорский </w:t>
      </w:r>
      <w:r w:rsidR="00423449" w:rsidRPr="00A21253">
        <w:rPr>
          <w:color w:val="000000" w:themeColor="text1"/>
        </w:rPr>
        <w:t>муниципальный округ</w:t>
      </w:r>
      <w:r w:rsidR="006A59B9" w:rsidRPr="00A21253">
        <w:rPr>
          <w:color w:val="000000" w:themeColor="text1"/>
        </w:rPr>
        <w:t xml:space="preserve"> Сахалинской области </w:t>
      </w:r>
      <w:r w:rsidRPr="00A21253">
        <w:rPr>
          <w:color w:val="000000" w:themeColor="text1"/>
        </w:rPr>
        <w:t>отсутствуют.</w:t>
      </w:r>
    </w:p>
    <w:p w14:paraId="6CB48E74" w14:textId="77777777" w:rsidR="009E2CBD" w:rsidRPr="00A21253" w:rsidRDefault="009E2CBD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4EB9EE8F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35" w:name="_bookmark21"/>
      <w:bookmarkStart w:id="36" w:name="_Toc228892956"/>
      <w:bookmarkEnd w:id="35"/>
      <w:r w:rsidRPr="00A21253">
        <w:rPr>
          <w:color w:val="000000" w:themeColor="text1"/>
        </w:rPr>
        <w:t>Обоснование предлагаемых для вывода в резерв и (или) вывода из эксплуатации котельных при передаче тепловых нагрузок на другие источники тепловой энергии</w:t>
      </w:r>
      <w:bookmarkEnd w:id="36"/>
    </w:p>
    <w:p w14:paraId="3295EEAB" w14:textId="65C9DF9D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В соответствии с обоснованием, приведенным в Главе 5, следует, что на перспективу до 2037 года вывод в резерв источников тепловой энергии не предполагается. Сведения о выводе из эксплуатации существующих котельных (с передачей тепловых нагрузок на новые), представлены в п. 7.7.</w:t>
      </w:r>
    </w:p>
    <w:p w14:paraId="0C948466" w14:textId="77777777" w:rsidR="009E2CBD" w:rsidRPr="00A21253" w:rsidRDefault="009E2CBD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294A59A2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37" w:name="_bookmark22"/>
      <w:bookmarkStart w:id="38" w:name="_Toc228892957"/>
      <w:bookmarkEnd w:id="37"/>
      <w:r w:rsidRPr="00A21253">
        <w:rPr>
          <w:color w:val="000000" w:themeColor="text1"/>
        </w:rPr>
        <w:t xml:space="preserve">Обоснование организации индивидуального теплоснабжения в зонах застройки муниципального образования малоэтажными жилыми </w:t>
      </w:r>
      <w:r w:rsidRPr="00A21253">
        <w:rPr>
          <w:color w:val="000000" w:themeColor="text1"/>
          <w:spacing w:val="-2"/>
        </w:rPr>
        <w:t>домами</w:t>
      </w:r>
      <w:bookmarkEnd w:id="38"/>
    </w:p>
    <w:p w14:paraId="71FBDF84" w14:textId="023DF0F2" w:rsidR="00F53F52" w:rsidRPr="00A21253" w:rsidRDefault="00186ED3" w:rsidP="004B411F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В соответствии с Методическими рекомендациями по разработке схем теплоснабжения, утвержденными Министерством регионального развития Российской Федерации №565/667 от 29.12.2012, предложения по организации индивидуального теплоснабжения рекомендуется разрабатывать только в зонах застройки</w:t>
      </w:r>
      <w:r w:rsidRPr="00A21253">
        <w:rPr>
          <w:color w:val="000000" w:themeColor="text1"/>
          <w:spacing w:val="49"/>
          <w:w w:val="150"/>
        </w:rPr>
        <w:t xml:space="preserve"> </w:t>
      </w:r>
      <w:r w:rsidRPr="00A21253">
        <w:rPr>
          <w:color w:val="000000" w:themeColor="text1"/>
        </w:rPr>
        <w:t>малоэтажными</w:t>
      </w:r>
      <w:r w:rsidRPr="00A21253">
        <w:rPr>
          <w:color w:val="000000" w:themeColor="text1"/>
          <w:spacing w:val="49"/>
          <w:w w:val="150"/>
        </w:rPr>
        <w:t xml:space="preserve"> </w:t>
      </w:r>
      <w:r w:rsidRPr="00A21253">
        <w:rPr>
          <w:color w:val="000000" w:themeColor="text1"/>
        </w:rPr>
        <w:t>жилыми</w:t>
      </w:r>
      <w:r w:rsidRPr="00A21253">
        <w:rPr>
          <w:color w:val="000000" w:themeColor="text1"/>
          <w:spacing w:val="50"/>
          <w:w w:val="150"/>
        </w:rPr>
        <w:t xml:space="preserve"> </w:t>
      </w:r>
      <w:r w:rsidRPr="00A21253">
        <w:rPr>
          <w:color w:val="000000" w:themeColor="text1"/>
        </w:rPr>
        <w:t>зданиями</w:t>
      </w:r>
      <w:r w:rsidRPr="00A21253">
        <w:rPr>
          <w:color w:val="000000" w:themeColor="text1"/>
          <w:spacing w:val="54"/>
          <w:w w:val="150"/>
        </w:rPr>
        <w:t xml:space="preserve"> </w:t>
      </w:r>
      <w:r w:rsidRPr="00A21253">
        <w:rPr>
          <w:color w:val="000000" w:themeColor="text1"/>
        </w:rPr>
        <w:t>и</w:t>
      </w:r>
      <w:r w:rsidRPr="00A21253">
        <w:rPr>
          <w:color w:val="000000" w:themeColor="text1"/>
          <w:spacing w:val="49"/>
          <w:w w:val="150"/>
        </w:rPr>
        <w:t xml:space="preserve"> </w:t>
      </w:r>
      <w:r w:rsidRPr="00A21253">
        <w:rPr>
          <w:color w:val="000000" w:themeColor="text1"/>
        </w:rPr>
        <w:t>плотностью</w:t>
      </w:r>
      <w:r w:rsidRPr="00A21253">
        <w:rPr>
          <w:color w:val="000000" w:themeColor="text1"/>
          <w:spacing w:val="51"/>
          <w:w w:val="150"/>
        </w:rPr>
        <w:t xml:space="preserve"> </w:t>
      </w:r>
      <w:r w:rsidRPr="00A21253">
        <w:rPr>
          <w:color w:val="000000" w:themeColor="text1"/>
        </w:rPr>
        <w:t>тепловой</w:t>
      </w:r>
      <w:r w:rsidRPr="00A21253">
        <w:rPr>
          <w:color w:val="000000" w:themeColor="text1"/>
          <w:spacing w:val="53"/>
          <w:w w:val="150"/>
        </w:rPr>
        <w:t xml:space="preserve"> </w:t>
      </w:r>
      <w:proofErr w:type="spellStart"/>
      <w:r w:rsidRPr="00A21253">
        <w:rPr>
          <w:color w:val="000000" w:themeColor="text1"/>
          <w:spacing w:val="-2"/>
        </w:rPr>
        <w:t>нагрузки</w:t>
      </w:r>
      <w:r w:rsidRPr="00A21253">
        <w:rPr>
          <w:color w:val="000000" w:themeColor="text1"/>
        </w:rPr>
        <w:t>меньше</w:t>
      </w:r>
      <w:proofErr w:type="spellEnd"/>
      <w:r w:rsidRPr="00A21253">
        <w:rPr>
          <w:color w:val="000000" w:themeColor="text1"/>
        </w:rPr>
        <w:t xml:space="preserve"> 0,01 Гкал/га. При подключении индивидуальной жилой застройки к сетям централизованного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теплоснабжения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низкая плотность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тепловой</w:t>
      </w:r>
      <w:r w:rsidRPr="00A21253">
        <w:rPr>
          <w:color w:val="000000" w:themeColor="text1"/>
          <w:spacing w:val="-1"/>
        </w:rPr>
        <w:t xml:space="preserve"> </w:t>
      </w:r>
      <w:r w:rsidRPr="00A21253">
        <w:rPr>
          <w:color w:val="000000" w:themeColor="text1"/>
        </w:rPr>
        <w:t>нагрузки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и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 xml:space="preserve">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</w:t>
      </w:r>
      <w:r w:rsidRPr="00A21253">
        <w:rPr>
          <w:color w:val="000000" w:themeColor="text1"/>
        </w:rPr>
        <w:lastRenderedPageBreak/>
        <w:t>высокие финансовые затраты на строительство таких сетей. На расчетный срок теплоснабжение индивидуальной жилой застройки предусматривается обеспечить от индивидуальных источников тепла на природном газе. Подключение объектов индивидуальной жилой застройки к централизованным системам теплоснабжения не планируется.</w:t>
      </w:r>
    </w:p>
    <w:p w14:paraId="1B92DC4D" w14:textId="77777777" w:rsidR="009E2CBD" w:rsidRPr="00A21253" w:rsidRDefault="009E2CBD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72D38E75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39" w:name="_bookmark23"/>
      <w:bookmarkStart w:id="40" w:name="_Toc228892958"/>
      <w:bookmarkEnd w:id="39"/>
      <w:r w:rsidRPr="00A21253">
        <w:rPr>
          <w:color w:val="000000" w:themeColor="text1"/>
        </w:rPr>
        <w:t>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муниципального образования</w:t>
      </w:r>
      <w:bookmarkEnd w:id="40"/>
    </w:p>
    <w:p w14:paraId="390D00E3" w14:textId="61656D30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  <w:spacing w:val="-2"/>
        </w:rPr>
      </w:pPr>
      <w:r w:rsidRPr="00A21253">
        <w:rPr>
          <w:color w:val="000000" w:themeColor="text1"/>
        </w:rPr>
        <w:t xml:space="preserve">Согласно расчетам, представленным в разделе 7.7, дефицит тепловой мощности не наблюдается ни на одном источнике теплоснабжения городского </w:t>
      </w:r>
      <w:r w:rsidRPr="00A21253">
        <w:rPr>
          <w:color w:val="000000" w:themeColor="text1"/>
          <w:spacing w:val="-2"/>
        </w:rPr>
        <w:t>округа.</w:t>
      </w:r>
    </w:p>
    <w:p w14:paraId="18EEE007" w14:textId="77777777" w:rsidR="009E2CBD" w:rsidRPr="00A21253" w:rsidRDefault="009E2CBD" w:rsidP="006E3C0A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>Однако, на котельной №6, г. Углегорск, ул. Южно-Зеленая, 80А, при подключении перспективных нагрузок и аварийном выводе наиболее мощного котлоагрегата возникает дефицит тепловой мощности.</w:t>
      </w:r>
    </w:p>
    <w:p w14:paraId="1F1525A4" w14:textId="6C1A26F9" w:rsidR="009E2CBD" w:rsidRPr="00A21253" w:rsidRDefault="009E2CBD" w:rsidP="006E3C0A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  <w:r w:rsidRPr="00A21253">
        <w:rPr>
          <w:color w:val="000000" w:themeColor="text1"/>
          <w:sz w:val="26"/>
          <w:szCs w:val="26"/>
          <w:lang w:eastAsia="ru-RU"/>
        </w:rPr>
        <w:t xml:space="preserve">Аналогично, на районной котельной №1, </w:t>
      </w:r>
      <w:proofErr w:type="spellStart"/>
      <w:r w:rsidRPr="00A21253">
        <w:rPr>
          <w:color w:val="000000" w:themeColor="text1"/>
          <w:sz w:val="26"/>
          <w:szCs w:val="26"/>
          <w:lang w:eastAsia="ru-RU"/>
        </w:rPr>
        <w:t>пгт</w:t>
      </w:r>
      <w:proofErr w:type="spellEnd"/>
      <w:r w:rsidRPr="00A21253">
        <w:rPr>
          <w:color w:val="000000" w:themeColor="text1"/>
          <w:sz w:val="26"/>
          <w:szCs w:val="26"/>
          <w:lang w:eastAsia="ru-RU"/>
        </w:rPr>
        <w:t xml:space="preserve"> Шахтерск, ул. Коммунистическая, 10а, дефицит тепловой мощности наблюдается при аварийном выводе котла с подключенной нагрузкой за базовый 2025 год.</w:t>
      </w:r>
    </w:p>
    <w:p w14:paraId="425616B8" w14:textId="77777777" w:rsidR="009E2CBD" w:rsidRPr="00A21253" w:rsidRDefault="009E2CBD" w:rsidP="006E3C0A">
      <w:pPr>
        <w:pStyle w:val="a5"/>
        <w:autoSpaceDE/>
        <w:autoSpaceDN/>
        <w:spacing w:line="360" w:lineRule="auto"/>
        <w:ind w:left="0" w:right="0" w:firstLine="709"/>
        <w:jc w:val="both"/>
        <w:rPr>
          <w:color w:val="000000" w:themeColor="text1"/>
          <w:sz w:val="26"/>
          <w:szCs w:val="26"/>
          <w:lang w:eastAsia="ru-RU"/>
        </w:rPr>
      </w:pPr>
    </w:p>
    <w:p w14:paraId="4C3CF653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41" w:name="_bookmark24"/>
      <w:bookmarkStart w:id="42" w:name="_Toc228892959"/>
      <w:bookmarkEnd w:id="41"/>
      <w:r w:rsidRPr="00A21253">
        <w:rPr>
          <w:color w:val="000000" w:themeColor="text1"/>
        </w:rPr>
        <w:t>Анализ целесообразности ввода новых и реконструкции и (или) модернизации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существующих</w:t>
      </w:r>
      <w:r w:rsidRPr="00A21253">
        <w:rPr>
          <w:color w:val="000000" w:themeColor="text1"/>
          <w:spacing w:val="-1"/>
        </w:rPr>
        <w:t xml:space="preserve"> </w:t>
      </w:r>
      <w:r w:rsidRPr="00A21253">
        <w:rPr>
          <w:color w:val="000000" w:themeColor="text1"/>
        </w:rPr>
        <w:t>источников</w:t>
      </w:r>
      <w:r w:rsidRPr="00A21253">
        <w:rPr>
          <w:color w:val="000000" w:themeColor="text1"/>
          <w:spacing w:val="-4"/>
        </w:rPr>
        <w:t xml:space="preserve"> </w:t>
      </w:r>
      <w:r w:rsidRPr="00A21253">
        <w:rPr>
          <w:color w:val="000000" w:themeColor="text1"/>
        </w:rPr>
        <w:t>тепловой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энергии</w:t>
      </w:r>
      <w:r w:rsidRPr="00A21253">
        <w:rPr>
          <w:color w:val="000000" w:themeColor="text1"/>
          <w:spacing w:val="-2"/>
        </w:rPr>
        <w:t xml:space="preserve"> </w:t>
      </w:r>
      <w:r w:rsidRPr="00A21253">
        <w:rPr>
          <w:color w:val="000000" w:themeColor="text1"/>
        </w:rPr>
        <w:t>с</w:t>
      </w:r>
      <w:r w:rsidRPr="00A21253">
        <w:rPr>
          <w:color w:val="000000" w:themeColor="text1"/>
          <w:spacing w:val="-3"/>
        </w:rPr>
        <w:t xml:space="preserve"> </w:t>
      </w:r>
      <w:r w:rsidRPr="00A21253">
        <w:rPr>
          <w:color w:val="000000" w:themeColor="text1"/>
        </w:rPr>
        <w:t>использованием возобновляемых источников энергии, а также местных видов топлива</w:t>
      </w:r>
      <w:bookmarkEnd w:id="42"/>
    </w:p>
    <w:p w14:paraId="59C2AECF" w14:textId="7BB258D9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Ввод новых и реконструкция существующих источников тепловой энергии с использованием возобновляемых источников энергии, а также местных видов топлива, на территории муниципального образования не предусмотрена.</w:t>
      </w:r>
    </w:p>
    <w:p w14:paraId="354C78C3" w14:textId="77777777" w:rsidR="009E2CBD" w:rsidRPr="00A21253" w:rsidRDefault="009E2CBD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34B37604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43" w:name="_bookmark25"/>
      <w:bookmarkStart w:id="44" w:name="_Toc228892960"/>
      <w:bookmarkEnd w:id="43"/>
      <w:r w:rsidRPr="00A21253">
        <w:rPr>
          <w:color w:val="000000" w:themeColor="text1"/>
        </w:rPr>
        <w:t>Обоснование организации теплоснабжения в производственных зонах на территории муниципального образования</w:t>
      </w:r>
      <w:bookmarkEnd w:id="44"/>
    </w:p>
    <w:p w14:paraId="07AA1E1C" w14:textId="670F2E51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Приросты объемов потребления тепловой энергии и теплоносителя в производственных зонах (собственных потребителей предприятий) покрываются за </w:t>
      </w:r>
      <w:r w:rsidR="009E2CBD" w:rsidRPr="00A21253">
        <w:rPr>
          <w:color w:val="000000" w:themeColor="text1"/>
        </w:rPr>
        <w:t>счет существующих</w:t>
      </w:r>
      <w:r w:rsidR="002D7DC7" w:rsidRPr="00A21253">
        <w:rPr>
          <w:color w:val="000000" w:themeColor="text1"/>
        </w:rPr>
        <w:t xml:space="preserve"> резервов</w:t>
      </w:r>
      <w:r w:rsidRPr="00A21253">
        <w:rPr>
          <w:color w:val="000000" w:themeColor="text1"/>
        </w:rPr>
        <w:t xml:space="preserve"> тепловой мощности собственных источников</w:t>
      </w:r>
      <w:r w:rsidR="002D7DC7" w:rsidRPr="00A21253">
        <w:rPr>
          <w:color w:val="000000" w:themeColor="text1"/>
        </w:rPr>
        <w:t xml:space="preserve"> </w:t>
      </w:r>
      <w:r w:rsidRPr="00A21253">
        <w:rPr>
          <w:color w:val="000000" w:themeColor="text1"/>
        </w:rPr>
        <w:lastRenderedPageBreak/>
        <w:t>тепловой энергии предприятий. Изменение производственных зон, а также их перепрофилирование на расчетный период до 2037 года не предусматривается.</w:t>
      </w:r>
    </w:p>
    <w:p w14:paraId="2451CF3F" w14:textId="77777777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Предполагается, что все перспективные производственные потребители тепловой энергии будут оборудоваться собственными источниками тепловой энергии.</w:t>
      </w:r>
    </w:p>
    <w:p w14:paraId="71886AC4" w14:textId="77777777" w:rsidR="00F53F52" w:rsidRPr="00A21253" w:rsidRDefault="00F53F52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3300EFA7" w14:textId="02A6D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left"/>
        <w:rPr>
          <w:color w:val="000000" w:themeColor="text1"/>
        </w:rPr>
      </w:pPr>
      <w:bookmarkStart w:id="45" w:name="_bookmark26"/>
      <w:bookmarkStart w:id="46" w:name="_Toc228892961"/>
      <w:bookmarkEnd w:id="45"/>
      <w:r w:rsidRPr="00A21253">
        <w:rPr>
          <w:color w:val="000000" w:themeColor="text1"/>
        </w:rPr>
        <w:t>Результаты расчетов радиуса эффективного теплоснабжения</w:t>
      </w:r>
      <w:bookmarkEnd w:id="46"/>
    </w:p>
    <w:p w14:paraId="6FEBE4B2" w14:textId="77777777" w:rsidR="009E2CBD" w:rsidRPr="00A21253" w:rsidRDefault="009E2CBD" w:rsidP="009E2CBD">
      <w:pPr>
        <w:pStyle w:val="ad"/>
        <w:rPr>
          <w:color w:val="000000" w:themeColor="text1"/>
        </w:rPr>
      </w:pPr>
      <w:r w:rsidRPr="00A21253">
        <w:rPr>
          <w:color w:val="000000" w:themeColor="text1"/>
        </w:rPr>
        <w:t>Согласно п. 30 г. 2 Федерального закона №190-ФЗ «О теплоснабжении»: от 27.07.2010 г.: «Радиус эффективного теплоснабжения –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теплоснабжения».</w:t>
      </w:r>
    </w:p>
    <w:p w14:paraId="47B16AD6" w14:textId="77777777" w:rsidR="009E2CBD" w:rsidRPr="00A21253" w:rsidRDefault="009E2CBD" w:rsidP="009E2CBD">
      <w:pPr>
        <w:pStyle w:val="ad"/>
        <w:rPr>
          <w:color w:val="000000" w:themeColor="text1"/>
        </w:rPr>
      </w:pPr>
      <w:r w:rsidRPr="00A21253">
        <w:rPr>
          <w:color w:val="000000" w:themeColor="text1"/>
        </w:rPr>
        <w:t>В системе теплоснабжения стоимость тепловой энергии в виде горячей воды, поставляемой потребителям, рассчитывается как сумма следующих составляющих:</w:t>
      </w:r>
    </w:p>
    <w:p w14:paraId="7C5C7C6A" w14:textId="77777777" w:rsidR="009E2CBD" w:rsidRPr="00A21253" w:rsidRDefault="009E2CBD" w:rsidP="009E2CBD">
      <w:pPr>
        <w:pStyle w:val="a5"/>
        <w:spacing w:line="360" w:lineRule="auto"/>
        <w:ind w:left="0" w:right="0" w:firstLine="709"/>
        <w:rPr>
          <w:rFonts w:eastAsiaTheme="minorEastAsia"/>
          <w:b/>
          <w:color w:val="000000" w:themeColor="text1"/>
          <w:sz w:val="26"/>
          <w:szCs w:val="26"/>
        </w:rPr>
      </w:pPr>
      <w:r w:rsidRPr="00A21253">
        <w:rPr>
          <w:rFonts w:eastAsiaTheme="minorEastAsia"/>
          <w:color w:val="000000" w:themeColor="text1"/>
          <w:sz w:val="26"/>
          <w:szCs w:val="26"/>
        </w:rPr>
        <w:t>а) стоимости единицы тепловой энергии (мощности) в горячей воде;</w:t>
      </w:r>
    </w:p>
    <w:p w14:paraId="031DE533" w14:textId="77777777" w:rsidR="009E2CBD" w:rsidRPr="00A21253" w:rsidRDefault="009E2CBD" w:rsidP="009E2CBD">
      <w:pPr>
        <w:pStyle w:val="a5"/>
        <w:spacing w:line="360" w:lineRule="auto"/>
        <w:ind w:left="0" w:right="0" w:firstLine="709"/>
        <w:rPr>
          <w:rFonts w:eastAsiaTheme="minorEastAsia"/>
          <w:b/>
          <w:color w:val="000000" w:themeColor="text1"/>
          <w:sz w:val="26"/>
          <w:szCs w:val="26"/>
        </w:rPr>
      </w:pPr>
      <w:r w:rsidRPr="00A21253">
        <w:rPr>
          <w:rFonts w:eastAsiaTheme="minorEastAsia"/>
          <w:color w:val="000000" w:themeColor="text1"/>
          <w:sz w:val="26"/>
          <w:szCs w:val="26"/>
        </w:rPr>
        <w:t>б) удельной стоимости оказываемых услуг по передаче единицы тепловой энергии в горячей воде.</w:t>
      </w:r>
    </w:p>
    <w:p w14:paraId="2CEE7E37" w14:textId="255E9817" w:rsidR="009E2CBD" w:rsidRPr="00A21253" w:rsidRDefault="009E2CBD" w:rsidP="009E2CBD">
      <w:pPr>
        <w:pStyle w:val="a5"/>
        <w:spacing w:line="360" w:lineRule="auto"/>
        <w:ind w:left="0" w:right="0" w:firstLine="709"/>
        <w:rPr>
          <w:rFonts w:eastAsiaTheme="minorEastAsia"/>
          <w:color w:val="000000" w:themeColor="text1"/>
          <w:sz w:val="26"/>
          <w:szCs w:val="26"/>
        </w:rPr>
      </w:pPr>
      <w:r w:rsidRPr="00A21253">
        <w:rPr>
          <w:rFonts w:eastAsiaTheme="minorEastAsia"/>
          <w:color w:val="000000" w:themeColor="text1"/>
          <w:sz w:val="26"/>
          <w:szCs w:val="26"/>
        </w:rPr>
        <w:t>Стоимости единицы тепловой энергии (мощности) в горячей воде, отпущенной от единственного источника в системе теплоснабжения, вычисляется по формуле:</w:t>
      </w:r>
    </w:p>
    <w:p w14:paraId="53CC2FEB" w14:textId="77777777" w:rsidR="009E2CBD" w:rsidRPr="00A21253" w:rsidRDefault="009E2CBD" w:rsidP="009E2CBD">
      <w:pPr>
        <w:pStyle w:val="ad"/>
        <w:jc w:val="center"/>
        <w:rPr>
          <w:color w:val="000000" w:themeColor="text1"/>
          <w:lang w:eastAsia="x-none"/>
        </w:rPr>
      </w:pPr>
      <w:r w:rsidRPr="00A21253">
        <w:rPr>
          <w:color w:val="000000" w:themeColor="text1"/>
          <w:position w:val="-30"/>
        </w:rPr>
        <w:object w:dxaOrig="1520" w:dyaOrig="720" w14:anchorId="6B05860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9.7pt;height:37.45pt" o:ole="">
            <v:imagedata r:id="rId21" o:title=""/>
          </v:shape>
          <o:OLEObject Type="Embed" ProgID="Equation.3" ShapeID="_x0000_i1025" DrawAspect="Content" ObjectID="_1844000839" r:id="rId22"/>
        </w:object>
      </w:r>
      <w:r w:rsidRPr="00A21253">
        <w:rPr>
          <w:color w:val="000000" w:themeColor="text1"/>
          <w:lang w:eastAsia="x-none"/>
        </w:rPr>
        <w:t>, руб./Гкал</w:t>
      </w:r>
    </w:p>
    <w:p w14:paraId="5B5727CE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где: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800" w:dyaOrig="380" w14:anchorId="4DF47A1D">
          <v:shape id="_x0000_i1026" type="#_x0000_t75" style="width:42.7pt;height:22.55pt" o:ole="">
            <v:imagedata r:id="rId23" o:title=""/>
          </v:shape>
          <o:OLEObject Type="Embed" ProgID="Equation.3" ShapeID="_x0000_i1026" DrawAspect="Content" ObjectID="_1844000840" r:id="rId24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- необходимая валовая выручка источника тепловой энергии на отпуск тепловой энергии в виде горячей воды с коллекторов источника тепловой энергии на i-й расчетный период регулирования, тыс. руб.;</w:t>
      </w:r>
    </w:p>
    <w:p w14:paraId="399EF715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279" w:dyaOrig="360" w14:anchorId="36FD78D6">
          <v:shape id="_x0000_i1027" type="#_x0000_t75" style="width:14.4pt;height:22.55pt" o:ole="">
            <v:imagedata r:id="rId25" o:title=""/>
          </v:shape>
          <o:OLEObject Type="Embed" ProgID="Equation.3" ShapeID="_x0000_i1027" DrawAspect="Content" ObjectID="_1844000841" r:id="rId26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- объем отпуска тепловой энергии в виде горячей воды с коллекторов источника тепловой энергии в i-м расчетном периоде регулирования, тыс. Гкал.</w:t>
      </w:r>
    </w:p>
    <w:p w14:paraId="2279B407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Удельная стоимость оказываемых услуг по передаче единицы тепловой энергии в горячей воде в системе теплоснабжения, вычисляется по формуле:</w:t>
      </w:r>
    </w:p>
    <w:p w14:paraId="31FC2A64" w14:textId="77777777" w:rsidR="009E2CBD" w:rsidRPr="00A21253" w:rsidRDefault="009E2CBD" w:rsidP="009E2CBD">
      <w:pPr>
        <w:suppressAutoHyphens/>
        <w:spacing w:before="120" w:after="120" w:line="360" w:lineRule="auto"/>
        <w:ind w:firstLine="851"/>
        <w:contextualSpacing/>
        <w:jc w:val="center"/>
        <w:rPr>
          <w:rFonts w:eastAsiaTheme="minorEastAsia"/>
          <w:color w:val="000000" w:themeColor="text1"/>
          <w:sz w:val="26"/>
          <w:szCs w:val="26"/>
          <w:lang w:eastAsia="x-none"/>
        </w:rPr>
      </w:pPr>
      <w:r w:rsidRPr="00A21253">
        <w:rPr>
          <w:rFonts w:eastAsiaTheme="minorEastAsia"/>
          <w:color w:val="000000" w:themeColor="text1"/>
          <w:position w:val="-30"/>
          <w:sz w:val="26"/>
          <w:szCs w:val="26"/>
        </w:rPr>
        <w:object w:dxaOrig="1480" w:dyaOrig="720" w14:anchorId="35117C77">
          <v:shape id="_x0000_i1028" type="#_x0000_t75" style="width:79.7pt;height:37.45pt" o:ole="">
            <v:imagedata r:id="rId27" o:title=""/>
          </v:shape>
          <o:OLEObject Type="Embed" ProgID="Equation.3" ShapeID="_x0000_i1028" DrawAspect="Content" ObjectID="_1844000842" r:id="rId28"/>
        </w:object>
      </w:r>
      <w:r w:rsidRPr="00A21253">
        <w:rPr>
          <w:rFonts w:eastAsiaTheme="minorEastAsia"/>
          <w:color w:val="000000" w:themeColor="text1"/>
          <w:sz w:val="26"/>
          <w:szCs w:val="26"/>
          <w:lang w:eastAsia="x-none"/>
        </w:rPr>
        <w:t>, руб./Гкал</w:t>
      </w:r>
    </w:p>
    <w:p w14:paraId="31F2FA7F" w14:textId="0E42ECD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где: </w:t>
      </w:r>
      <w:r w:rsidR="0082416F" w:rsidRPr="00A21253">
        <w:rPr>
          <w:noProof/>
          <w:color w:val="000000" w:themeColor="text1"/>
          <w:lang w:eastAsia="ru-RU"/>
        </w:rPr>
        <w:drawing>
          <wp:inline distT="0" distB="0" distL="0" distR="0" wp14:anchorId="3884A2F0" wp14:editId="667F306D">
            <wp:extent cx="470847" cy="206399"/>
            <wp:effectExtent l="0" t="0" r="571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2481" cy="211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>- необходимая валовая выручка по передаче тепловой энергии в виде горячей воды на i-й расчетный период регулирования, тыс. руб.;</w:t>
      </w:r>
    </w:p>
    <w:p w14:paraId="5180AE81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320" w:dyaOrig="380" w14:anchorId="17C39240">
          <v:shape id="_x0000_i1029" type="#_x0000_t75" style="width:14.4pt;height:22.55pt" o:ole="">
            <v:imagedata r:id="rId30" o:title=""/>
          </v:shape>
          <o:OLEObject Type="Embed" ProgID="Equation.3" ShapeID="_x0000_i1029" DrawAspect="Content" ObjectID="_1844000843" r:id="rId31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- объем отпуска тепловой энергии в виде горячей воды из тепловых сетей системы теплоснабжения на i-й расчетный период регулирования, тыс. Гкал.</w:t>
      </w:r>
    </w:p>
    <w:p w14:paraId="50B378EF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Стоимость тепловой энергии в виде горячей воды, поставляемой потребителям в системе теплоснабжения, вычисляется по формуле:</w:t>
      </w:r>
    </w:p>
    <w:p w14:paraId="10333C26" w14:textId="77777777" w:rsidR="009E2CBD" w:rsidRPr="00A21253" w:rsidRDefault="009E2CBD" w:rsidP="009E2CBD">
      <w:pPr>
        <w:suppressAutoHyphens/>
        <w:spacing w:before="120" w:after="120" w:line="360" w:lineRule="auto"/>
        <w:ind w:firstLine="851"/>
        <w:contextualSpacing/>
        <w:jc w:val="center"/>
        <w:rPr>
          <w:rFonts w:eastAsiaTheme="minorEastAsia"/>
          <w:color w:val="000000" w:themeColor="text1"/>
          <w:sz w:val="26"/>
          <w:szCs w:val="26"/>
          <w:lang w:eastAsia="x-none"/>
        </w:rPr>
      </w:pPr>
      <w:r w:rsidRPr="00A21253">
        <w:rPr>
          <w:rFonts w:eastAsiaTheme="minorEastAsia"/>
          <w:color w:val="000000" w:themeColor="text1"/>
          <w:position w:val="-30"/>
          <w:sz w:val="26"/>
          <w:szCs w:val="26"/>
        </w:rPr>
        <w:object w:dxaOrig="2900" w:dyaOrig="720" w14:anchorId="44CE7266">
          <v:shape id="_x0000_i1030" type="#_x0000_t75" style="width:2in;height:37.45pt" o:ole="">
            <v:imagedata r:id="rId32" o:title=""/>
          </v:shape>
          <o:OLEObject Type="Embed" ProgID="Equation.3" ShapeID="_x0000_i1030" DrawAspect="Content" ObjectID="_1844000844" r:id="rId33"/>
        </w:object>
      </w:r>
      <w:r w:rsidRPr="00A21253">
        <w:rPr>
          <w:rFonts w:eastAsiaTheme="minorEastAsia"/>
          <w:color w:val="000000" w:themeColor="text1"/>
          <w:position w:val="-30"/>
          <w:sz w:val="26"/>
          <w:szCs w:val="26"/>
        </w:rPr>
        <w:object w:dxaOrig="840" w:dyaOrig="720" w14:anchorId="3F078208">
          <v:shape id="_x0000_i1031" type="#_x0000_t75" style="width:42.7pt;height:37.45pt" o:ole="">
            <v:imagedata r:id="rId34" o:title=""/>
          </v:shape>
          <o:OLEObject Type="Embed" ProgID="Equation.3" ShapeID="_x0000_i1031" DrawAspect="Content" ObjectID="_1844000845" r:id="rId35"/>
        </w:object>
      </w:r>
      <w:r w:rsidRPr="00A21253">
        <w:rPr>
          <w:rFonts w:eastAsiaTheme="minorEastAsia"/>
          <w:color w:val="000000" w:themeColor="text1"/>
          <w:sz w:val="26"/>
          <w:szCs w:val="26"/>
          <w:lang w:eastAsia="x-none"/>
        </w:rPr>
        <w:t>, руб./Гкал</w:t>
      </w:r>
    </w:p>
    <w:p w14:paraId="189730AF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Все существующие потребители попадают в радиус эффективного теплоснабжения.</w:t>
      </w:r>
    </w:p>
    <w:p w14:paraId="7B3369DC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При подключении нового объекта заявителя к тепловой сети системы теплоснабжения, стоимость тепловой энергии в виде горячей воды, поставляемой потребителям в системе теплоснабжения, рассчитывается по формуле:</w:t>
      </w:r>
    </w:p>
    <w:p w14:paraId="7E711747" w14:textId="77777777" w:rsidR="009E2CBD" w:rsidRPr="00A21253" w:rsidRDefault="009E2CBD" w:rsidP="009E2CBD">
      <w:pPr>
        <w:suppressAutoHyphens/>
        <w:spacing w:before="120" w:after="120" w:line="360" w:lineRule="auto"/>
        <w:ind w:firstLine="851"/>
        <w:contextualSpacing/>
        <w:jc w:val="center"/>
        <w:rPr>
          <w:rFonts w:eastAsiaTheme="minorEastAsia"/>
          <w:color w:val="000000" w:themeColor="text1"/>
          <w:sz w:val="26"/>
          <w:szCs w:val="26"/>
          <w:lang w:eastAsia="x-none"/>
        </w:rPr>
      </w:pPr>
      <w:r w:rsidRPr="00A21253">
        <w:rPr>
          <w:rFonts w:eastAsiaTheme="minorEastAsia"/>
          <w:color w:val="000000" w:themeColor="text1"/>
          <w:position w:val="-30"/>
          <w:sz w:val="26"/>
          <w:szCs w:val="26"/>
        </w:rPr>
        <w:object w:dxaOrig="4819" w:dyaOrig="720" w14:anchorId="1E14319E">
          <v:shape id="_x0000_i1032" type="#_x0000_t75" style="width:245.3pt;height:37.45pt" o:ole="">
            <v:imagedata r:id="rId36" o:title=""/>
          </v:shape>
          <o:OLEObject Type="Embed" ProgID="Equation.3" ShapeID="_x0000_i1032" DrawAspect="Content" ObjectID="_1844000846" r:id="rId37"/>
        </w:object>
      </w:r>
      <w:r w:rsidRPr="00A21253">
        <w:rPr>
          <w:rFonts w:eastAsiaTheme="minorEastAsia"/>
          <w:color w:val="000000" w:themeColor="text1"/>
          <w:sz w:val="26"/>
          <w:szCs w:val="26"/>
          <w:lang w:eastAsia="x-none"/>
        </w:rPr>
        <w:t>, руб./Гкал</w:t>
      </w:r>
    </w:p>
    <w:p w14:paraId="5396F075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где: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800" w:dyaOrig="380" w14:anchorId="07C04388">
          <v:shape id="_x0000_i1033" type="#_x0000_t75" style="width:42.7pt;height:22.55pt" o:ole="">
            <v:imagedata r:id="rId38" o:title=""/>
          </v:shape>
          <o:OLEObject Type="Embed" ProgID="Equation.3" ShapeID="_x0000_i1033" DrawAspect="Content" ObjectID="_1844000847" r:id="rId39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>-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i-расчетный период регулирования,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заявителя, присоединяемого к тепловой сети системы теплоснабжения исполнителя, тыс. руб.;</w:t>
      </w:r>
    </w:p>
    <w:p w14:paraId="6093A779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560" w:dyaOrig="380" w14:anchorId="75EB76AB">
          <v:shape id="_x0000_i1034" type="#_x0000_t75" style="width:29.3pt;height:22.55pt" o:ole="">
            <v:imagedata r:id="rId40" o:title=""/>
          </v:shape>
          <o:OLEObject Type="Embed" ProgID="Equation.3" ShapeID="_x0000_i1034" DrawAspect="Content" ObjectID="_1844000848" r:id="rId41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- объем отпуска тепловой энергии в виде горячей воды с коллекторов источника тепловой энергии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Гкал.</w:t>
      </w:r>
    </w:p>
    <w:p w14:paraId="1B8CA72C" w14:textId="01C92278" w:rsidR="009E2CBD" w:rsidRPr="00A21253" w:rsidRDefault="0082416F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noProof/>
          <w:color w:val="000000" w:themeColor="text1"/>
          <w:lang w:eastAsia="ru-RU"/>
        </w:rPr>
        <w:drawing>
          <wp:inline distT="0" distB="0" distL="0" distR="0" wp14:anchorId="1C3C1489" wp14:editId="67C4FF64">
            <wp:extent cx="470848" cy="206399"/>
            <wp:effectExtent l="0" t="0" r="5715" b="317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7149" cy="213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2CBD"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- дополнительная необходимая валовая выручка по передаче тепловой энергии в виде горячей воды в системе теплоснабжения, которая должна определяться дополнительными расходами на передачу тепловой энергии по </w:t>
      </w:r>
      <w:r w:rsidR="009E2CBD" w:rsidRPr="00A21253">
        <w:rPr>
          <w:rFonts w:eastAsiaTheme="minorEastAsia" w:cstheme="minorBidi"/>
          <w:color w:val="000000" w:themeColor="text1"/>
          <w:sz w:val="26"/>
          <w:szCs w:val="26"/>
        </w:rPr>
        <w:lastRenderedPageBreak/>
        <w:t>тепловым сетям исполнителя, для обеспечения теплоснабжения нового объекта заявителя, присоединяемого к тепловой сети системы теплоснабжения исполнителя на i-й расчетный период регулирования, тыс. руб.</w:t>
      </w:r>
    </w:p>
    <w:p w14:paraId="7DF61122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620" w:dyaOrig="380" w14:anchorId="298BABBA">
          <v:shape id="_x0000_i1035" type="#_x0000_t75" style="width:29.3pt;height:22.55pt" o:ole="">
            <v:imagedata r:id="rId42" o:title=""/>
          </v:shape>
          <o:OLEObject Type="Embed" ProgID="Equation.3" ShapeID="_x0000_i1035" DrawAspect="Content" ObjectID="_1844000849" r:id="rId43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>- объем отпуска тепловой энергии в виде горячей воды из тепловых сетей системы теплоснабжения исполнителя для теплоснабжения нового объекта заявителя, присоединяемого к тепловой сети системы теплоснабжения исполнителя, на i-й расчетный период регулирования, тыс. Гкал.</w:t>
      </w:r>
    </w:p>
    <w:p w14:paraId="63FC307F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Если по результатам расчетов стоимость тепловой энергии в виде горячей воды,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560" w:dyaOrig="380" w14:anchorId="6E47C3F4">
          <v:shape id="_x0000_i1036" type="#_x0000_t75" style="width:29.3pt;height:22.55pt" o:ole="">
            <v:imagedata r:id="rId44" o:title=""/>
          </v:shape>
          <o:OLEObject Type="Embed" ProgID="Equation.3" ShapeID="_x0000_i1036" DrawAspect="Content" ObjectID="_1844000850" r:id="rId45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, больше чем стоимость тепловой энергии в виде горячей воды, поставляемой потребителям в системе теплоснабжения до присоединения потребителя к тепловым сетям системы теплоснабжения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380" w:dyaOrig="380" w14:anchorId="5235491F">
          <v:shape id="_x0000_i1037" type="#_x0000_t75" style="width:22.55pt;height:22.55pt" o:ole="">
            <v:imagedata r:id="rId46" o:title=""/>
          </v:shape>
          <o:OLEObject Type="Embed" ProgID="Equation.3" ShapeID="_x0000_i1037" DrawAspect="Content" ObjectID="_1844000851" r:id="rId47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, то присоединение объекта заявителя к тепловым сетям системы теплоснабжения исполнителя должно считаться нецелесообразным. Если по результатам расчетов стоимость тепловой энергии в виде горячей воды,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560" w:dyaOrig="380" w14:anchorId="6143103D">
          <v:shape id="_x0000_i1038" type="#_x0000_t75" style="width:29.3pt;height:22.55pt" o:ole="">
            <v:imagedata r:id="rId48" o:title=""/>
          </v:shape>
          <o:OLEObject Type="Embed" ProgID="Equation.3" ShapeID="_x0000_i1038" DrawAspect="Content" ObjectID="_1844000852" r:id="rId49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меньше или равна стоимости тепловой энергии в виде горячей воды, поставляемой потребителям в системе теплоснабжения до присоединения потребителя к тепловым сетям системы теплоснабжения исполнителя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380" w:dyaOrig="380" w14:anchorId="64D2D62A">
          <v:shape id="_x0000_i1039" type="#_x0000_t75" style="width:22.55pt;height:22.55pt" o:ole="">
            <v:imagedata r:id="rId50" o:title=""/>
          </v:shape>
          <o:OLEObject Type="Embed" ProgID="Equation.3" ShapeID="_x0000_i1039" DrawAspect="Content" ObjectID="_1844000853" r:id="rId51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>, то присоединение объекта заявителя к тепловым сетям системы теплоснабжения исполнителя – целесообразно.</w:t>
      </w:r>
    </w:p>
    <w:p w14:paraId="5CDD6EBF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Если при тепловой нагрузке заявителя </w: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920" w:dyaOrig="400" w14:anchorId="076EF994">
          <v:shape id="_x0000_i1040" type="#_x0000_t75" style="width:49.45pt;height:22.55pt" o:ole="">
            <v:imagedata r:id="rId52" o:title=""/>
          </v:shape>
          <o:OLEObject Type="Embed" ProgID="Equation.3" ShapeID="_x0000_i1040" DrawAspect="Content" ObjectID="_1844000854" r:id="rId53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Гкал/ч, дисконтированный срок окупаемости капитальных затрат в строительство тепловой сети, необходимой для подключения объекта капитального строительства заявителя к существующим тепловым сетям системы теплоснабжения исполнителя, превышает полезный срок службы тепловой сети, определенный в соответствии с Общероссийским классификатором основных фондов, то подключение объекта является нецелесообразным и объект заявителя находится за пределами радиуса эффективного теплоснабжения.</w:t>
      </w:r>
    </w:p>
    <w:p w14:paraId="35EE83D5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lastRenderedPageBreak/>
        <w:t>Дисконтированный срок окупаемости капитальных затрат в строительство тепловой сети, необходимой для подключения объекта капитального строительства заявителя к существующим тепловым сетям исполнителя, должен определяться в соответствии с формулой:</w:t>
      </w:r>
    </w:p>
    <w:p w14:paraId="1A44522E" w14:textId="77777777" w:rsidR="009E2CBD" w:rsidRPr="00A21253" w:rsidRDefault="009E2CBD" w:rsidP="009E2CBD">
      <w:pPr>
        <w:suppressAutoHyphens/>
        <w:spacing w:before="120" w:after="120" w:line="360" w:lineRule="auto"/>
        <w:ind w:firstLine="851"/>
        <w:contextualSpacing/>
        <w:jc w:val="center"/>
        <w:rPr>
          <w:rFonts w:eastAsiaTheme="minorEastAsia"/>
          <w:color w:val="000000" w:themeColor="text1"/>
          <w:sz w:val="26"/>
          <w:szCs w:val="26"/>
          <w:lang w:eastAsia="x-none"/>
        </w:rPr>
      </w:pPr>
      <w:r w:rsidRPr="00A21253">
        <w:rPr>
          <w:rFonts w:eastAsiaTheme="minorEastAsia"/>
          <w:color w:val="000000" w:themeColor="text1"/>
          <w:position w:val="-60"/>
          <w:sz w:val="26"/>
          <w:szCs w:val="26"/>
        </w:rPr>
        <w:object w:dxaOrig="2740" w:dyaOrig="980" w14:anchorId="476960F5">
          <v:shape id="_x0000_i1041" type="#_x0000_t75" style="width:136.3pt;height:50.4pt" o:ole="">
            <v:imagedata r:id="rId54" o:title=""/>
          </v:shape>
          <o:OLEObject Type="Embed" ProgID="Equation.3" ShapeID="_x0000_i1041" DrawAspect="Content" ObjectID="_1844000855" r:id="rId55"/>
        </w:object>
      </w:r>
      <w:r w:rsidRPr="00A21253">
        <w:rPr>
          <w:rFonts w:eastAsiaTheme="minorEastAsia"/>
          <w:color w:val="000000" w:themeColor="text1"/>
          <w:sz w:val="26"/>
          <w:szCs w:val="26"/>
          <w:lang w:eastAsia="x-none"/>
        </w:rPr>
        <w:t xml:space="preserve">, лет, </w:t>
      </w:r>
    </w:p>
    <w:p w14:paraId="4A117358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где: ПДС – приток денежных средств от операционной деятельности исполнителя по теплоснабжению объекта заявителя, подключенного к тепловой сети системы теплоснабжения исполнителя (без НДС), тыс. руб.;</w:t>
      </w:r>
    </w:p>
    <w:p w14:paraId="1A82DF7F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НД – норма доходности инвестированного капитала, устанавливаемая в соответствии с пунктом 6 Правил установления долгосрочных параметров регулирования деятельности организаций в отнесенной законодательством РФ к сферам деятельности субъектов естественных монополий в сфере теплоснабжения и (или) цен (тарифов)в сфере теплоснабжения, которые подлежат регулированию в соответствии с перечнем определенным статьей 8 Федерального закона «О теплоснабжении», утвержденных постановлением Правительства РФ от 22 октября 2012 г. № 1075;</w:t>
      </w:r>
    </w:p>
    <w:p w14:paraId="29C4CD86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object w:dxaOrig="420" w:dyaOrig="360" w14:anchorId="30B967B4">
          <v:shape id="_x0000_i1042" type="#_x0000_t75" style="width:22.55pt;height:22.55pt" o:ole="">
            <v:imagedata r:id="rId56" o:title=""/>
          </v:shape>
          <o:OLEObject Type="Embed" ProgID="Equation.3" ShapeID="_x0000_i1042" DrawAspect="Content" ObjectID="_1844000856" r:id="rId57"/>
        </w:object>
      </w:r>
      <w:r w:rsidRPr="00A21253">
        <w:rPr>
          <w:rFonts w:eastAsiaTheme="minorEastAsia" w:cstheme="minorBidi"/>
          <w:color w:val="000000" w:themeColor="text1"/>
          <w:sz w:val="26"/>
          <w:szCs w:val="26"/>
        </w:rPr>
        <w:t xml:space="preserve"> - величина капитальных затрат в строительство тепловой сети от точки подключения к тепловым сетям системы теплоснабжения (без НДС).</w:t>
      </w:r>
    </w:p>
    <w:p w14:paraId="7E0D64F8" w14:textId="77777777" w:rsidR="009E2CBD" w:rsidRPr="00A21253" w:rsidRDefault="009E2CBD" w:rsidP="009E2CBD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Таким образом, для каждого нового подключения необходимо рассчитывать целесообразность, в соответствии с Приложением №40 к Методическим указаниям по разработке схем теплоснабжения №212 от 05.03.2019г., утвержденным Приказом Министерства энергетики РФ.</w:t>
      </w:r>
    </w:p>
    <w:p w14:paraId="5280CE8A" w14:textId="77777777" w:rsidR="009E2CBD" w:rsidRPr="00A21253" w:rsidRDefault="009E2CBD" w:rsidP="006E3C0A">
      <w:pPr>
        <w:snapToGrid w:val="0"/>
        <w:spacing w:line="360" w:lineRule="auto"/>
        <w:ind w:firstLine="709"/>
        <w:jc w:val="both"/>
        <w:rPr>
          <w:rFonts w:eastAsiaTheme="minorEastAsia" w:cstheme="minorBidi"/>
          <w:color w:val="000000" w:themeColor="text1"/>
          <w:sz w:val="26"/>
          <w:szCs w:val="26"/>
        </w:rPr>
        <w:sectPr w:rsidR="009E2CBD" w:rsidRPr="00A21253" w:rsidSect="0082416F">
          <w:footerReference w:type="default" r:id="rId58"/>
          <w:pgSz w:w="11910" w:h="16840"/>
          <w:pgMar w:top="1134" w:right="850" w:bottom="1134" w:left="1701" w:header="0" w:footer="619" w:gutter="0"/>
          <w:cols w:space="720"/>
          <w:docGrid w:linePitch="299"/>
        </w:sectPr>
      </w:pPr>
      <w:r w:rsidRPr="00A21253">
        <w:rPr>
          <w:rFonts w:eastAsiaTheme="minorEastAsia" w:cstheme="minorBidi"/>
          <w:color w:val="000000" w:themeColor="text1"/>
          <w:sz w:val="26"/>
          <w:szCs w:val="26"/>
        </w:rPr>
        <w:t>Существующая жилая и социально-административная застройка находится в пределах радиуса теплоснабжения от источников тепловой энергии. Перспективные потребители, планируемые к присоединению в течение расчетного периода, также находятся в границах предельного радиуса теплоснабжения, следовательно, их присоединение к существующим тепловым сетям оправдано как с технической, так и с экономической точек зрения.</w:t>
      </w:r>
    </w:p>
    <w:p w14:paraId="3880E835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47" w:name="_bookmark27"/>
      <w:bookmarkStart w:id="48" w:name="_Toc228892962"/>
      <w:bookmarkEnd w:id="47"/>
      <w:r w:rsidRPr="00A21253">
        <w:rPr>
          <w:color w:val="000000" w:themeColor="text1"/>
        </w:rPr>
        <w:lastRenderedPageBreak/>
        <w:t>Обоснование предложений по строительству, реконструкции, техническому перевооружению и (или) модернизации источников тепловой энергии, направленных на повышение надежности систем теплоснабжения, в том числе на резервирование источников тепловой энергии и (или) оборудования источников тепловой энергии в целях обеспечения надежности теплоснабжения в соответствии с критериями надежности теплоснабжения потребителей с учетом климатических условий.</w:t>
      </w:r>
      <w:bookmarkEnd w:id="48"/>
    </w:p>
    <w:p w14:paraId="4459144B" w14:textId="78DA2A7E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Предложения по строительству, реконструкции, техническому перевооружению и (или) модернизации источников тепловой энергии, согласно сценариям развития, представлены в разделе 7.7.</w:t>
      </w:r>
    </w:p>
    <w:p w14:paraId="649D17E9" w14:textId="77777777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5E2BE0F7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49" w:name="_bookmark28"/>
      <w:bookmarkStart w:id="50" w:name="_Toc228892963"/>
      <w:bookmarkEnd w:id="49"/>
      <w:r w:rsidRPr="00A21253">
        <w:rPr>
          <w:color w:val="000000" w:themeColor="text1"/>
        </w:rPr>
        <w:t>Описание изменений в предложениях по строительству, реконструкции и техническому перевооружении и (или) модернизации источников тепловой энергии за период, предшествующий актуализации схемы теплоснабжения, в том числе с учетом введенных в эксплуатацию новых, реконструированных и прошедших техническое перевооружение источников тепловой энергии</w:t>
      </w:r>
      <w:bookmarkEnd w:id="50"/>
    </w:p>
    <w:p w14:paraId="09A36CED" w14:textId="1FB61C37" w:rsidR="002F7100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В ходе актуализации схемы теплоснабжения сформированы мероприятия по модернизации и строительству источников тепловой энергии.</w:t>
      </w:r>
    </w:p>
    <w:p w14:paraId="286521A7" w14:textId="77777777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268C70BA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51" w:name="_bookmark29"/>
      <w:bookmarkStart w:id="52" w:name="_Toc228892964"/>
      <w:bookmarkEnd w:id="51"/>
      <w:r w:rsidRPr="00A21253">
        <w:rPr>
          <w:color w:val="000000" w:themeColor="text1"/>
        </w:rPr>
        <w:t>Покрытие перспективной тепловой нагрузки, не обеспеченной тепловой мощностью</w:t>
      </w:r>
      <w:bookmarkEnd w:id="52"/>
    </w:p>
    <w:p w14:paraId="74CD680F" w14:textId="4A91BC00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Существующей тепловой мощности котельных достаточно для покрытия перспективной тепловой нагрузки.</w:t>
      </w:r>
    </w:p>
    <w:p w14:paraId="53E62431" w14:textId="77777777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23526349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53" w:name="_bookmark30"/>
      <w:bookmarkStart w:id="54" w:name="_Toc228892965"/>
      <w:bookmarkEnd w:id="53"/>
      <w:r w:rsidRPr="00A21253">
        <w:rPr>
          <w:color w:val="000000" w:themeColor="text1"/>
        </w:rPr>
        <w:t>Максимальная выработка электрической энергии на базе прироста теплового потребления на коллекторах существующих источников тепловой энергии, функционирующих в режиме комбинированной выработки электрической и тепловой энергии</w:t>
      </w:r>
      <w:bookmarkEnd w:id="54"/>
    </w:p>
    <w:p w14:paraId="63C177C7" w14:textId="34E25EBE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Действующие источники тепловой энергии с комбинированной выработкой тепловой и электрической энергии отсутствуют.</w:t>
      </w:r>
    </w:p>
    <w:p w14:paraId="6B596D52" w14:textId="5CFCA9BD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101CF2E6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55" w:name="_bookmark31"/>
      <w:bookmarkStart w:id="56" w:name="_Toc228892966"/>
      <w:bookmarkEnd w:id="55"/>
      <w:r w:rsidRPr="00A21253">
        <w:rPr>
          <w:color w:val="000000" w:themeColor="text1"/>
        </w:rPr>
        <w:lastRenderedPageBreak/>
        <w:t>Определение перспективных режимов загрузки источников тепловой энергии по присоединенной тепловой нагрузке</w:t>
      </w:r>
      <w:bookmarkEnd w:id="56"/>
    </w:p>
    <w:p w14:paraId="10B71168" w14:textId="62B8CDF9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>Перспективные режимы загрузки источников тепловой энергии по присоединенной тепловой нагрузке представлены в подпункте 7.7.</w:t>
      </w:r>
    </w:p>
    <w:p w14:paraId="66C2BAE5" w14:textId="77777777" w:rsidR="002D7DC7" w:rsidRPr="00A21253" w:rsidRDefault="002D7DC7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</w:p>
    <w:p w14:paraId="5A237F19" w14:textId="77777777" w:rsidR="00F53F52" w:rsidRPr="00A21253" w:rsidRDefault="00186ED3" w:rsidP="006E3C0A">
      <w:pPr>
        <w:pStyle w:val="1"/>
        <w:numPr>
          <w:ilvl w:val="1"/>
          <w:numId w:val="2"/>
        </w:numPr>
        <w:tabs>
          <w:tab w:val="left" w:pos="1377"/>
        </w:tabs>
        <w:spacing w:line="360" w:lineRule="auto"/>
        <w:ind w:left="0" w:right="0" w:firstLine="709"/>
        <w:jc w:val="both"/>
        <w:rPr>
          <w:color w:val="000000" w:themeColor="text1"/>
        </w:rPr>
      </w:pPr>
      <w:bookmarkStart w:id="57" w:name="_bookmark32"/>
      <w:bookmarkStart w:id="58" w:name="_Toc228892967"/>
      <w:bookmarkEnd w:id="57"/>
      <w:r w:rsidRPr="00A21253">
        <w:rPr>
          <w:color w:val="000000" w:themeColor="text1"/>
        </w:rPr>
        <w:t>Определение потребности в топливе и рекомендации по видам используемого топлива</w:t>
      </w:r>
      <w:bookmarkEnd w:id="58"/>
    </w:p>
    <w:p w14:paraId="1ECFC464" w14:textId="77777777" w:rsidR="00F53F52" w:rsidRPr="00A21253" w:rsidRDefault="00186ED3" w:rsidP="006E3C0A">
      <w:pPr>
        <w:pStyle w:val="a3"/>
        <w:spacing w:line="360" w:lineRule="auto"/>
        <w:ind w:firstLine="709"/>
        <w:jc w:val="both"/>
        <w:rPr>
          <w:color w:val="000000" w:themeColor="text1"/>
        </w:rPr>
      </w:pPr>
      <w:r w:rsidRPr="00A21253">
        <w:rPr>
          <w:color w:val="000000" w:themeColor="text1"/>
        </w:rPr>
        <w:t xml:space="preserve">Определение потребности в топливе и рекомендации по видам используемого топлива представлены в Главе 10 «Перспективные топливные </w:t>
      </w:r>
      <w:r w:rsidRPr="00A21253">
        <w:rPr>
          <w:color w:val="000000" w:themeColor="text1"/>
          <w:spacing w:val="-2"/>
        </w:rPr>
        <w:t>балансы».</w:t>
      </w:r>
    </w:p>
    <w:sectPr w:rsidR="00F53F52" w:rsidRPr="00A21253" w:rsidSect="0082416F">
      <w:pgSz w:w="11910" w:h="16840"/>
      <w:pgMar w:top="1134" w:right="850" w:bottom="1134" w:left="1701" w:header="0" w:footer="619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8F4C6BD" w14:textId="77777777" w:rsidR="00F3319E" w:rsidRDefault="00F3319E">
      <w:r>
        <w:separator/>
      </w:r>
    </w:p>
  </w:endnote>
  <w:endnote w:type="continuationSeparator" w:id="0">
    <w:p w14:paraId="0A823A23" w14:textId="77777777" w:rsidR="00F3319E" w:rsidRDefault="00F331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3F43CA" w14:textId="77777777" w:rsidR="00E6113F" w:rsidRPr="005F6702" w:rsidRDefault="00E6113F" w:rsidP="00E3338C">
    <w:pPr>
      <w:spacing w:after="200"/>
      <w:contextualSpacing/>
      <w:jc w:val="center"/>
      <w:rPr>
        <w:rFonts w:eastAsia="Calibri"/>
        <w:b/>
        <w:bCs/>
        <w:sz w:val="24"/>
        <w:szCs w:val="24"/>
        <w:lang w:bidi="ru-RU"/>
      </w:rPr>
    </w:pPr>
    <w:r w:rsidRPr="005F6702">
      <w:rPr>
        <w:rFonts w:eastAsia="Calibri"/>
        <w:b/>
        <w:bCs/>
        <w:sz w:val="24"/>
        <w:szCs w:val="24"/>
        <w:lang w:bidi="ru-RU"/>
      </w:rPr>
      <w:t>г. Санкт-Петербург</w:t>
    </w:r>
  </w:p>
  <w:p w14:paraId="4F185973" w14:textId="23A42DD8" w:rsidR="00E6113F" w:rsidRDefault="00E6113F" w:rsidP="00E3338C">
    <w:pPr>
      <w:spacing w:after="200"/>
      <w:contextualSpacing/>
      <w:jc w:val="center"/>
      <w:rPr>
        <w:rFonts w:eastAsia="Calibri"/>
        <w:b/>
        <w:bCs/>
        <w:sz w:val="24"/>
        <w:szCs w:val="24"/>
        <w:lang w:bidi="ru-RU"/>
      </w:rPr>
    </w:pPr>
    <w:r w:rsidRPr="005F6702">
      <w:rPr>
        <w:rFonts w:eastAsia="Calibri"/>
        <w:b/>
        <w:bCs/>
        <w:sz w:val="24"/>
        <w:szCs w:val="24"/>
        <w:lang w:bidi="ru-RU"/>
      </w:rPr>
      <w:t>202</w:t>
    </w:r>
    <w:r w:rsidRPr="005F6702">
      <w:rPr>
        <w:rFonts w:eastAsia="Calibri"/>
        <w:b/>
        <w:bCs/>
        <w:sz w:val="24"/>
        <w:szCs w:val="24"/>
        <w:lang w:val="en-US" w:bidi="ru-RU"/>
      </w:rPr>
      <w:t>6</w:t>
    </w:r>
    <w:r w:rsidRPr="005F6702">
      <w:rPr>
        <w:rFonts w:eastAsia="Calibri"/>
        <w:b/>
        <w:bCs/>
        <w:sz w:val="24"/>
        <w:szCs w:val="24"/>
        <w:lang w:bidi="ru-RU"/>
      </w:rPr>
      <w:t xml:space="preserve"> год</w: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7C1FE8" w14:textId="77777777" w:rsidR="00E6113F" w:rsidRPr="005F6702" w:rsidRDefault="00E6113F" w:rsidP="00E3338C">
    <w:pPr>
      <w:spacing w:after="200"/>
      <w:contextualSpacing/>
      <w:jc w:val="center"/>
      <w:rPr>
        <w:rFonts w:eastAsia="Calibri"/>
        <w:b/>
        <w:bCs/>
        <w:sz w:val="24"/>
        <w:szCs w:val="24"/>
        <w:lang w:bidi="ru-RU"/>
      </w:rPr>
    </w:pPr>
    <w:r w:rsidRPr="005F6702">
      <w:rPr>
        <w:rFonts w:eastAsia="Calibri"/>
        <w:b/>
        <w:bCs/>
        <w:sz w:val="24"/>
        <w:szCs w:val="24"/>
        <w:lang w:bidi="ru-RU"/>
      </w:rPr>
      <w:t>г. Санкт-Петербург</w:t>
    </w:r>
  </w:p>
  <w:p w14:paraId="03E0C04E" w14:textId="77777777" w:rsidR="00E6113F" w:rsidRDefault="00E6113F" w:rsidP="00E3338C">
    <w:pPr>
      <w:spacing w:after="200"/>
      <w:contextualSpacing/>
      <w:jc w:val="center"/>
      <w:rPr>
        <w:rFonts w:eastAsia="Calibri"/>
        <w:b/>
        <w:bCs/>
        <w:sz w:val="24"/>
        <w:szCs w:val="24"/>
        <w:lang w:bidi="ru-RU"/>
      </w:rPr>
    </w:pPr>
    <w:r w:rsidRPr="005F6702">
      <w:rPr>
        <w:rFonts w:eastAsia="Calibri"/>
        <w:b/>
        <w:bCs/>
        <w:sz w:val="24"/>
        <w:szCs w:val="24"/>
        <w:lang w:bidi="ru-RU"/>
      </w:rPr>
      <w:t>202</w:t>
    </w:r>
    <w:r w:rsidRPr="005F6702">
      <w:rPr>
        <w:rFonts w:eastAsia="Calibri"/>
        <w:b/>
        <w:bCs/>
        <w:sz w:val="24"/>
        <w:szCs w:val="24"/>
        <w:lang w:val="en-US" w:bidi="ru-RU"/>
      </w:rPr>
      <w:t>6</w:t>
    </w:r>
    <w:r w:rsidRPr="005F6702">
      <w:rPr>
        <w:rFonts w:eastAsia="Calibri"/>
        <w:b/>
        <w:bCs/>
        <w:sz w:val="24"/>
        <w:szCs w:val="24"/>
        <w:lang w:bidi="ru-RU"/>
      </w:rPr>
      <w:t xml:space="preserve"> год</w:t>
    </w:r>
  </w:p>
  <w:p w14:paraId="603E2C94" w14:textId="77777777" w:rsidR="00E6113F" w:rsidRPr="005F6702" w:rsidRDefault="00E6113F" w:rsidP="00E3338C">
    <w:pPr>
      <w:spacing w:after="200"/>
      <w:contextualSpacing/>
      <w:jc w:val="center"/>
      <w:rPr>
        <w:rFonts w:eastAsia="Calibri"/>
        <w:b/>
        <w:bCs/>
        <w:sz w:val="24"/>
        <w:szCs w:val="24"/>
        <w:lang w:bidi="ru-RU"/>
      </w:rPr>
    </w:pPr>
    <w:r w:rsidRPr="006B3F7A">
      <w:rPr>
        <w:noProof/>
        <w:sz w:val="26"/>
        <w:lang w:eastAsia="ru-RU"/>
      </w:rPr>
      <w:drawing>
        <wp:inline distT="0" distB="0" distL="0" distR="0" wp14:anchorId="4C41051A" wp14:editId="756DA064">
          <wp:extent cx="166370" cy="356235"/>
          <wp:effectExtent l="0" t="0" r="5080" b="5715"/>
          <wp:docPr id="32" name="Рисунок 32" descr="Nevskaya-Energetika-fire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Рисунок 16" descr="Nevskaya-Energetika-fire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6370" cy="3562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6F84207" w14:textId="77777777" w:rsidR="00E6113F" w:rsidRDefault="00E6113F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408" behindDoc="1" locked="0" layoutInCell="1" allowOverlap="1" wp14:anchorId="3C010417" wp14:editId="0E06CC43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3CEFAB6" w14:textId="4A3B0DD0" w:rsidR="00E6113F" w:rsidRDefault="00E611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D620DB">
                            <w:rPr>
                              <w:noProof/>
                              <w:spacing w:val="-10"/>
                              <w:sz w:val="24"/>
                            </w:rPr>
                            <w:t>8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C010417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3.05pt;margin-top:791.8pt;width:13pt;height:15.3pt;z-index:-400670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WlM0vhAAAADQEAAA8AAAAAAAAAAAAAAAAAAAQAAGRycy9kb3ducmV2LnhtbFBL&#10;BQYAAAAABAAEAPMAAAAOBQAAAAA=&#10;" filled="f" stroked="f">
              <v:path arrowok="t"/>
              <v:textbox inset="0,0,0,0">
                <w:txbxContent>
                  <w:p w14:paraId="23CEFAB6" w14:textId="4A3B0DD0" w:rsidR="00E6113F" w:rsidRDefault="00E611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D620DB">
                      <w:rPr>
                        <w:noProof/>
                        <w:spacing w:val="-10"/>
                        <w:sz w:val="24"/>
                      </w:rPr>
                      <w:t>8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8380EBD" w14:textId="77777777" w:rsidR="00E6113F" w:rsidRDefault="00E6113F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49920" behindDoc="1" locked="0" layoutInCell="1" allowOverlap="1" wp14:anchorId="35D6DB04" wp14:editId="0E9CF688">
              <wp:simplePos x="0" y="0"/>
              <wp:positionH relativeFrom="page">
                <wp:posOffset>3937380</wp:posOffset>
              </wp:positionH>
              <wp:positionV relativeFrom="page">
                <wp:posOffset>10246393</wp:posOffset>
              </wp:positionV>
              <wp:extent cx="2413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6B4F9D" w14:textId="05EEF09E" w:rsidR="00E6113F" w:rsidRDefault="00E611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620DB">
                            <w:rPr>
                              <w:noProof/>
                              <w:spacing w:val="-5"/>
                              <w:sz w:val="24"/>
                            </w:rPr>
                            <w:t>15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D6DB04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0.05pt;margin-top:806.8pt;width:19pt;height:15.3pt;z-index:-400665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NbNqgEAAEUDAAAOAAAAZHJzL2Uyb0RvYy54bWysUsGO0zAQvSPxD5bv1Em7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" filled="f" stroked="f">
              <v:path arrowok="t"/>
              <v:textbox inset="0,0,0,0">
                <w:txbxContent>
                  <w:p w14:paraId="5A6B4F9D" w14:textId="05EEF09E" w:rsidR="00E6113F" w:rsidRDefault="00E611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620DB">
                      <w:rPr>
                        <w:noProof/>
                        <w:spacing w:val="-5"/>
                        <w:sz w:val="24"/>
                      </w:rPr>
                      <w:t>15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23538417"/>
      <w:docPartObj>
        <w:docPartGallery w:val="Page Numbers (Bottom of Page)"/>
        <w:docPartUnique/>
      </w:docPartObj>
    </w:sdtPr>
    <w:sdtEndPr/>
    <w:sdtContent>
      <w:p w14:paraId="5C03498E" w14:textId="3B9AC6AE" w:rsidR="002A23CA" w:rsidRDefault="002A23CA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620DB">
          <w:rPr>
            <w:noProof/>
          </w:rPr>
          <w:t>37</w:t>
        </w:r>
        <w:r>
          <w:fldChar w:fldCharType="end"/>
        </w:r>
      </w:p>
    </w:sdtContent>
  </w:sdt>
  <w:p w14:paraId="4FE46401" w14:textId="53EA3BC1" w:rsidR="00E6113F" w:rsidRDefault="00E6113F">
    <w:pPr>
      <w:pStyle w:val="a3"/>
      <w:spacing w:line="14" w:lineRule="auto"/>
      <w:rPr>
        <w:sz w:val="20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30D4DE" w14:textId="77777777" w:rsidR="00E6113F" w:rsidRDefault="00E6113F">
    <w:pPr>
      <w:pStyle w:val="a3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5750C8" w14:textId="77777777" w:rsidR="00E6113F" w:rsidRDefault="00E6113F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0944" behindDoc="1" locked="0" layoutInCell="1" allowOverlap="1" wp14:anchorId="2B0CAF3B" wp14:editId="20AB4600">
              <wp:simplePos x="0" y="0"/>
              <wp:positionH relativeFrom="page">
                <wp:posOffset>5051171</wp:posOffset>
              </wp:positionH>
              <wp:positionV relativeFrom="page">
                <wp:posOffset>7116402</wp:posOffset>
              </wp:positionV>
              <wp:extent cx="2413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FE0CABC" w14:textId="53533AB9" w:rsidR="00E6113F" w:rsidRDefault="00E611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620DB">
                            <w:rPr>
                              <w:noProof/>
                              <w:spacing w:val="-5"/>
                              <w:sz w:val="24"/>
                            </w:rPr>
                            <w:t>46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0CAF3B" id="_x0000_t202" coordsize="21600,21600" o:spt="202" path="m,l,21600r21600,l21600,xe">
              <v:stroke joinstyle="miter"/>
              <v:path gradientshapeok="t" o:connecttype="rect"/>
            </v:shapetype>
            <v:shape id="Textbox 5" o:spid="_x0000_s1028" type="#_x0000_t202" style="position:absolute;margin-left:397.75pt;margin-top:560.35pt;width:19pt;height:15.3pt;z-index:-400655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" filled="f" stroked="f">
              <v:path arrowok="t"/>
              <v:textbox inset="0,0,0,0">
                <w:txbxContent>
                  <w:p w14:paraId="3FE0CABC" w14:textId="53533AB9" w:rsidR="00E6113F" w:rsidRDefault="00E611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620DB">
                      <w:rPr>
                        <w:noProof/>
                        <w:spacing w:val="-5"/>
                        <w:sz w:val="24"/>
                      </w:rPr>
                      <w:t>46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A10D6" w14:textId="77777777" w:rsidR="00E6113F" w:rsidRDefault="00E6113F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456" behindDoc="1" locked="0" layoutInCell="1" allowOverlap="1" wp14:anchorId="65A92020" wp14:editId="24425952">
              <wp:simplePos x="0" y="0"/>
              <wp:positionH relativeFrom="page">
                <wp:posOffset>5231003</wp:posOffset>
              </wp:positionH>
              <wp:positionV relativeFrom="page">
                <wp:posOffset>6924378</wp:posOffset>
              </wp:positionV>
              <wp:extent cx="241300" cy="19431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44403F4" w14:textId="5FD9EE75" w:rsidR="00E6113F" w:rsidRDefault="00E611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620DB">
                            <w:rPr>
                              <w:noProof/>
                              <w:spacing w:val="-5"/>
                              <w:sz w:val="24"/>
                            </w:rPr>
                            <w:t>64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5A92020" id="_x0000_t202" coordsize="21600,21600" o:spt="202" path="m,l,21600r21600,l21600,xe">
              <v:stroke joinstyle="miter"/>
              <v:path gradientshapeok="t" o:connecttype="rect"/>
            </v:shapetype>
            <v:shape id="Textbox 9" o:spid="_x0000_s1029" type="#_x0000_t202" style="position:absolute;margin-left:411.9pt;margin-top:545.25pt;width:19pt;height:15.3pt;z-index:-40065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" filled="f" stroked="f">
              <v:path arrowok="t"/>
              <v:textbox inset="0,0,0,0">
                <w:txbxContent>
                  <w:p w14:paraId="644403F4" w14:textId="5FD9EE75" w:rsidR="00E6113F" w:rsidRDefault="00E611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620DB">
                      <w:rPr>
                        <w:noProof/>
                        <w:spacing w:val="-5"/>
                        <w:sz w:val="24"/>
                      </w:rPr>
                      <w:t>64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7714BF" w14:textId="77777777" w:rsidR="00E6113F" w:rsidRDefault="00E6113F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63251968" behindDoc="1" locked="0" layoutInCell="1" allowOverlap="1" wp14:anchorId="206975A2" wp14:editId="08D28F56">
              <wp:simplePos x="0" y="0"/>
              <wp:positionH relativeFrom="page">
                <wp:posOffset>3937380</wp:posOffset>
              </wp:positionH>
              <wp:positionV relativeFrom="page">
                <wp:posOffset>10159525</wp:posOffset>
              </wp:positionV>
              <wp:extent cx="241300" cy="194310"/>
              <wp:effectExtent l="0" t="0" r="0" b="0"/>
              <wp:wrapNone/>
              <wp:docPr id="10" name="Text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E831C51" w14:textId="759B4F4F" w:rsidR="00E6113F" w:rsidRDefault="00E6113F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D620DB">
                            <w:rPr>
                              <w:noProof/>
                              <w:spacing w:val="-5"/>
                              <w:sz w:val="24"/>
                            </w:rPr>
                            <w:t>82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06975A2" id="_x0000_t202" coordsize="21600,21600" o:spt="202" path="m,l,21600r21600,l21600,xe">
              <v:stroke joinstyle="miter"/>
              <v:path gradientshapeok="t" o:connecttype="rect"/>
            </v:shapetype>
            <v:shape id="Textbox 10" o:spid="_x0000_s1030" type="#_x0000_t202" style="position:absolute;margin-left:310.05pt;margin-top:799.95pt;width:19pt;height:15.3pt;z-index:-400645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" filled="f" stroked="f">
              <v:path arrowok="t"/>
              <v:textbox inset="0,0,0,0">
                <w:txbxContent>
                  <w:p w14:paraId="7E831C51" w14:textId="759B4F4F" w:rsidR="00E6113F" w:rsidRDefault="00E6113F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D620DB">
                      <w:rPr>
                        <w:noProof/>
                        <w:spacing w:val="-5"/>
                        <w:sz w:val="24"/>
                      </w:rPr>
                      <w:t>82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0915640" w14:textId="77777777" w:rsidR="00F3319E" w:rsidRDefault="00F3319E">
      <w:r>
        <w:separator/>
      </w:r>
    </w:p>
  </w:footnote>
  <w:footnote w:type="continuationSeparator" w:id="0">
    <w:p w14:paraId="5F21FC54" w14:textId="77777777" w:rsidR="00F3319E" w:rsidRDefault="00F3319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22514D8"/>
    <w:multiLevelType w:val="hybridMultilevel"/>
    <w:tmpl w:val="BAEA4776"/>
    <w:lvl w:ilvl="0" w:tplc="F47263A0">
      <w:start w:val="1"/>
      <w:numFmt w:val="decimal"/>
      <w:lvlText w:val="%1"/>
      <w:lvlJc w:val="left"/>
      <w:pPr>
        <w:ind w:left="222" w:hanging="46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6C6AAFD2">
      <w:numFmt w:val="bullet"/>
      <w:lvlText w:val=""/>
      <w:lvlJc w:val="left"/>
      <w:pPr>
        <w:ind w:left="16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 w:tplc="99560F52">
      <w:numFmt w:val="bullet"/>
      <w:lvlText w:val="•"/>
      <w:lvlJc w:val="left"/>
      <w:pPr>
        <w:ind w:left="2582" w:hanging="351"/>
      </w:pPr>
      <w:rPr>
        <w:rFonts w:hint="default"/>
        <w:lang w:val="ru-RU" w:eastAsia="en-US" w:bidi="ar-SA"/>
      </w:rPr>
    </w:lvl>
    <w:lvl w:ilvl="3" w:tplc="24E86174">
      <w:numFmt w:val="bullet"/>
      <w:lvlText w:val="•"/>
      <w:lvlJc w:val="left"/>
      <w:pPr>
        <w:ind w:left="3505" w:hanging="351"/>
      </w:pPr>
      <w:rPr>
        <w:rFonts w:hint="default"/>
        <w:lang w:val="ru-RU" w:eastAsia="en-US" w:bidi="ar-SA"/>
      </w:rPr>
    </w:lvl>
    <w:lvl w:ilvl="4" w:tplc="F59E57AC">
      <w:numFmt w:val="bullet"/>
      <w:lvlText w:val="•"/>
      <w:lvlJc w:val="left"/>
      <w:pPr>
        <w:ind w:left="4428" w:hanging="351"/>
      </w:pPr>
      <w:rPr>
        <w:rFonts w:hint="default"/>
        <w:lang w:val="ru-RU" w:eastAsia="en-US" w:bidi="ar-SA"/>
      </w:rPr>
    </w:lvl>
    <w:lvl w:ilvl="5" w:tplc="D0EA4FF4">
      <w:numFmt w:val="bullet"/>
      <w:lvlText w:val="•"/>
      <w:lvlJc w:val="left"/>
      <w:pPr>
        <w:ind w:left="5351" w:hanging="351"/>
      </w:pPr>
      <w:rPr>
        <w:rFonts w:hint="default"/>
        <w:lang w:val="ru-RU" w:eastAsia="en-US" w:bidi="ar-SA"/>
      </w:rPr>
    </w:lvl>
    <w:lvl w:ilvl="6" w:tplc="A3384CE4">
      <w:numFmt w:val="bullet"/>
      <w:lvlText w:val="•"/>
      <w:lvlJc w:val="left"/>
      <w:pPr>
        <w:ind w:left="6274" w:hanging="351"/>
      </w:pPr>
      <w:rPr>
        <w:rFonts w:hint="default"/>
        <w:lang w:val="ru-RU" w:eastAsia="en-US" w:bidi="ar-SA"/>
      </w:rPr>
    </w:lvl>
    <w:lvl w:ilvl="7" w:tplc="5EDE06FC">
      <w:numFmt w:val="bullet"/>
      <w:lvlText w:val="•"/>
      <w:lvlJc w:val="left"/>
      <w:pPr>
        <w:ind w:left="7197" w:hanging="351"/>
      </w:pPr>
      <w:rPr>
        <w:rFonts w:hint="default"/>
        <w:lang w:val="ru-RU" w:eastAsia="en-US" w:bidi="ar-SA"/>
      </w:rPr>
    </w:lvl>
    <w:lvl w:ilvl="8" w:tplc="6016B5FA">
      <w:numFmt w:val="bullet"/>
      <w:lvlText w:val="•"/>
      <w:lvlJc w:val="left"/>
      <w:pPr>
        <w:ind w:left="8120" w:hanging="351"/>
      </w:pPr>
      <w:rPr>
        <w:rFonts w:hint="default"/>
        <w:lang w:val="ru-RU" w:eastAsia="en-US" w:bidi="ar-SA"/>
      </w:rPr>
    </w:lvl>
  </w:abstractNum>
  <w:abstractNum w:abstractNumId="1" w15:restartNumberingAfterBreak="0">
    <w:nsid w:val="6C1C32D6"/>
    <w:multiLevelType w:val="multilevel"/>
    <w:tmpl w:val="336C4386"/>
    <w:lvl w:ilvl="0">
      <w:start w:val="7"/>
      <w:numFmt w:val="decimal"/>
      <w:lvlText w:val="%1"/>
      <w:lvlJc w:val="left"/>
      <w:pPr>
        <w:ind w:left="222" w:hanging="572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"/>
      <w:lvlJc w:val="left"/>
      <w:pPr>
        <w:ind w:left="22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143" w:hanging="42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8" w:hanging="42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3" w:hanging="42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7" w:hanging="42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42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7" w:hanging="425"/>
      </w:pPr>
      <w:rPr>
        <w:rFonts w:hint="default"/>
        <w:lang w:val="ru-RU" w:eastAsia="en-US" w:bidi="ar-SA"/>
      </w:rPr>
    </w:lvl>
  </w:abstractNum>
  <w:abstractNum w:abstractNumId="2" w15:restartNumberingAfterBreak="0">
    <w:nsid w:val="73F014E3"/>
    <w:multiLevelType w:val="multilevel"/>
    <w:tmpl w:val="C4FA5AC4"/>
    <w:lvl w:ilvl="0">
      <w:start w:val="7"/>
      <w:numFmt w:val="decimal"/>
      <w:lvlText w:val="%1"/>
      <w:lvlJc w:val="left"/>
      <w:pPr>
        <w:ind w:left="44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34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9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0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5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0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61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6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3F52"/>
    <w:rsid w:val="000441E9"/>
    <w:rsid w:val="000D0A37"/>
    <w:rsid w:val="00156961"/>
    <w:rsid w:val="00186ED3"/>
    <w:rsid w:val="00206B52"/>
    <w:rsid w:val="00215412"/>
    <w:rsid w:val="0025118C"/>
    <w:rsid w:val="002A23CA"/>
    <w:rsid w:val="002B3567"/>
    <w:rsid w:val="002D7DC7"/>
    <w:rsid w:val="002E06BF"/>
    <w:rsid w:val="002E3BEF"/>
    <w:rsid w:val="002F694D"/>
    <w:rsid w:val="002F7100"/>
    <w:rsid w:val="00321C02"/>
    <w:rsid w:val="003A10A4"/>
    <w:rsid w:val="003A731D"/>
    <w:rsid w:val="003B312C"/>
    <w:rsid w:val="00423449"/>
    <w:rsid w:val="004435C2"/>
    <w:rsid w:val="004B411F"/>
    <w:rsid w:val="004C1CC4"/>
    <w:rsid w:val="00503CE0"/>
    <w:rsid w:val="00532BF5"/>
    <w:rsid w:val="0055450C"/>
    <w:rsid w:val="00555EA3"/>
    <w:rsid w:val="005560C6"/>
    <w:rsid w:val="00567140"/>
    <w:rsid w:val="005A6E94"/>
    <w:rsid w:val="005C34DF"/>
    <w:rsid w:val="005F6702"/>
    <w:rsid w:val="00625BEE"/>
    <w:rsid w:val="006A59B9"/>
    <w:rsid w:val="006D497A"/>
    <w:rsid w:val="006E3C0A"/>
    <w:rsid w:val="00766B6D"/>
    <w:rsid w:val="007812C5"/>
    <w:rsid w:val="008022C7"/>
    <w:rsid w:val="00814A09"/>
    <w:rsid w:val="0082416F"/>
    <w:rsid w:val="00863E8D"/>
    <w:rsid w:val="008D2FEA"/>
    <w:rsid w:val="00985B04"/>
    <w:rsid w:val="009A6FFA"/>
    <w:rsid w:val="009B1651"/>
    <w:rsid w:val="009D77A3"/>
    <w:rsid w:val="009E2CBD"/>
    <w:rsid w:val="00A21253"/>
    <w:rsid w:val="00A34753"/>
    <w:rsid w:val="00A8762A"/>
    <w:rsid w:val="00A953FC"/>
    <w:rsid w:val="00AB1304"/>
    <w:rsid w:val="00AD39CD"/>
    <w:rsid w:val="00B02215"/>
    <w:rsid w:val="00B61188"/>
    <w:rsid w:val="00B62358"/>
    <w:rsid w:val="00C00D42"/>
    <w:rsid w:val="00CB49DA"/>
    <w:rsid w:val="00CC0BA7"/>
    <w:rsid w:val="00CF7281"/>
    <w:rsid w:val="00D114E9"/>
    <w:rsid w:val="00D2044C"/>
    <w:rsid w:val="00D60612"/>
    <w:rsid w:val="00D620DB"/>
    <w:rsid w:val="00D8785B"/>
    <w:rsid w:val="00DA7BA6"/>
    <w:rsid w:val="00DE1851"/>
    <w:rsid w:val="00DE4930"/>
    <w:rsid w:val="00DE772C"/>
    <w:rsid w:val="00DF32B8"/>
    <w:rsid w:val="00E3338C"/>
    <w:rsid w:val="00E6113F"/>
    <w:rsid w:val="00EF02A1"/>
    <w:rsid w:val="00F3319E"/>
    <w:rsid w:val="00F43D6D"/>
    <w:rsid w:val="00F53F52"/>
    <w:rsid w:val="00F57459"/>
    <w:rsid w:val="00FB2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C74A905"/>
  <w15:docId w15:val="{AE4D0385-E8DF-41A0-802D-BB3A7FB511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102" w:right="114" w:firstLine="705"/>
      <w:jc w:val="both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20"/>
      <w:ind w:left="22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442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aliases w:val="Введение,Заголовок мой1,СписокСТПр,Абзац списка ВК,Ненумерованный список,List Paragraph,Маркер,ПАРАГРАФ,Bullet List,FooterText,numbered,Paragraphe de liste1,lp1,Л‡Ќ€љ –•Џ–ђ€1,кЊ’—“Њ_”‰€’’ћЋ –•Џ–”ђ,_нсxон_пѓйсс_л …Нм…п_,Содержание. 2 уровень"/>
    <w:basedOn w:val="a"/>
    <w:link w:val="a6"/>
    <w:uiPriority w:val="1"/>
    <w:qFormat/>
    <w:pPr>
      <w:ind w:left="442" w:right="395" w:firstLine="705"/>
    </w:pPr>
  </w:style>
  <w:style w:type="paragraph" w:customStyle="1" w:styleId="TableParagraph">
    <w:name w:val="Table Paragraph"/>
    <w:basedOn w:val="a"/>
    <w:uiPriority w:val="1"/>
    <w:qFormat/>
    <w:pPr>
      <w:ind w:left="13"/>
      <w:jc w:val="center"/>
    </w:pPr>
  </w:style>
  <w:style w:type="paragraph" w:styleId="a7">
    <w:name w:val="Balloon Text"/>
    <w:basedOn w:val="a"/>
    <w:link w:val="a8"/>
    <w:uiPriority w:val="99"/>
    <w:semiHidden/>
    <w:unhideWhenUsed/>
    <w:rsid w:val="00186ED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86ED3"/>
    <w:rPr>
      <w:rFonts w:ascii="Tahoma" w:eastAsia="Times New Roman" w:hAnsi="Tahoma" w:cs="Tahoma"/>
      <w:sz w:val="16"/>
      <w:szCs w:val="16"/>
      <w:lang w:val="ru-RU"/>
    </w:rPr>
  </w:style>
  <w:style w:type="paragraph" w:styleId="a9">
    <w:name w:val="header"/>
    <w:basedOn w:val="a"/>
    <w:link w:val="aa"/>
    <w:uiPriority w:val="99"/>
    <w:unhideWhenUsed/>
    <w:rsid w:val="00E3338C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E3338C"/>
    <w:rPr>
      <w:rFonts w:ascii="Times New Roman" w:eastAsia="Times New Roman" w:hAnsi="Times New Roman" w:cs="Times New Roman"/>
      <w:lang w:val="ru-RU"/>
    </w:rPr>
  </w:style>
  <w:style w:type="paragraph" w:styleId="ab">
    <w:name w:val="footer"/>
    <w:basedOn w:val="a"/>
    <w:link w:val="ac"/>
    <w:uiPriority w:val="99"/>
    <w:unhideWhenUsed/>
    <w:rsid w:val="00E3338C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E3338C"/>
    <w:rPr>
      <w:rFonts w:ascii="Times New Roman" w:eastAsia="Times New Roman" w:hAnsi="Times New Roman" w:cs="Times New Roman"/>
      <w:lang w:val="ru-RU"/>
    </w:rPr>
  </w:style>
  <w:style w:type="character" w:customStyle="1" w:styleId="a6">
    <w:name w:val="Абзац списка Знак"/>
    <w:aliases w:val="Введение Знак,Заголовок мой1 Знак,СписокСТПр Знак,Абзац списка ВК Знак,Ненумерованный список Знак,List Paragraph Знак,Маркер Знак,ПАРАГРАФ Знак,Bullet List Знак,FooterText Знак,numbered Знак,Paragraphe de liste1 Знак,lp1 Знак"/>
    <w:link w:val="a5"/>
    <w:uiPriority w:val="1"/>
    <w:locked/>
    <w:rsid w:val="009E2CBD"/>
    <w:rPr>
      <w:rFonts w:ascii="Times New Roman" w:eastAsia="Times New Roman" w:hAnsi="Times New Roman" w:cs="Times New Roman"/>
      <w:lang w:val="ru-RU"/>
    </w:rPr>
  </w:style>
  <w:style w:type="paragraph" w:customStyle="1" w:styleId="ad">
    <w:name w:val="Отчёт"/>
    <w:basedOn w:val="ae"/>
    <w:link w:val="af"/>
    <w:qFormat/>
    <w:rsid w:val="009E2CBD"/>
    <w:pPr>
      <w:suppressAutoHyphens/>
      <w:autoSpaceDE/>
      <w:autoSpaceDN/>
      <w:spacing w:line="360" w:lineRule="auto"/>
      <w:ind w:firstLine="709"/>
      <w:contextualSpacing/>
      <w:jc w:val="both"/>
    </w:pPr>
    <w:rPr>
      <w:rFonts w:eastAsiaTheme="minorEastAsia"/>
      <w:sz w:val="26"/>
      <w:szCs w:val="26"/>
    </w:rPr>
  </w:style>
  <w:style w:type="character" w:customStyle="1" w:styleId="af">
    <w:name w:val="Отчёт Знак"/>
    <w:link w:val="ad"/>
    <w:locked/>
    <w:rsid w:val="009E2CBD"/>
    <w:rPr>
      <w:rFonts w:ascii="Times New Roman" w:eastAsiaTheme="minorEastAsia" w:hAnsi="Times New Roman" w:cs="Times New Roman"/>
      <w:sz w:val="26"/>
      <w:szCs w:val="26"/>
      <w:lang w:val="ru-RU"/>
    </w:rPr>
  </w:style>
  <w:style w:type="paragraph" w:styleId="ae">
    <w:name w:val="No Spacing"/>
    <w:uiPriority w:val="1"/>
    <w:qFormat/>
    <w:rsid w:val="009E2CBD"/>
    <w:rPr>
      <w:rFonts w:ascii="Times New Roman" w:eastAsia="Times New Roman" w:hAnsi="Times New Roman" w:cs="Times New Roman"/>
      <w:lang w:val="ru-RU"/>
    </w:rPr>
  </w:style>
  <w:style w:type="paragraph" w:styleId="af0">
    <w:name w:val="TOC Heading"/>
    <w:basedOn w:val="1"/>
    <w:next w:val="a"/>
    <w:uiPriority w:val="39"/>
    <w:unhideWhenUsed/>
    <w:qFormat/>
    <w:rsid w:val="00CB49DA"/>
    <w:pPr>
      <w:keepNext/>
      <w:keepLines/>
      <w:widowControl/>
      <w:autoSpaceDE/>
      <w:autoSpaceDN/>
      <w:spacing w:before="240" w:line="259" w:lineRule="auto"/>
      <w:ind w:left="0" w:righ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f1">
    <w:name w:val="Hyperlink"/>
    <w:basedOn w:val="a0"/>
    <w:uiPriority w:val="99"/>
    <w:unhideWhenUsed/>
    <w:rsid w:val="00CB49DA"/>
    <w:rPr>
      <w:color w:val="0000FF" w:themeColor="hyperlink"/>
      <w:u w:val="single"/>
    </w:rPr>
  </w:style>
  <w:style w:type="character" w:styleId="af2">
    <w:name w:val="FollowedHyperlink"/>
    <w:basedOn w:val="a0"/>
    <w:uiPriority w:val="99"/>
    <w:semiHidden/>
    <w:unhideWhenUsed/>
    <w:rsid w:val="00FB2199"/>
    <w:rPr>
      <w:color w:val="954F72"/>
      <w:u w:val="single"/>
    </w:rPr>
  </w:style>
  <w:style w:type="paragraph" w:customStyle="1" w:styleId="msonormal0">
    <w:name w:val="msonormal"/>
    <w:basedOn w:val="a"/>
    <w:rsid w:val="00FB2199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paragraph" w:customStyle="1" w:styleId="xl63">
    <w:name w:val="xl63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sz w:val="20"/>
      <w:szCs w:val="20"/>
      <w:lang w:eastAsia="ru-RU"/>
    </w:rPr>
  </w:style>
  <w:style w:type="paragraph" w:customStyle="1" w:styleId="xl64">
    <w:name w:val="xl64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sz w:val="20"/>
      <w:szCs w:val="20"/>
      <w:lang w:eastAsia="ru-RU"/>
    </w:rPr>
  </w:style>
  <w:style w:type="paragraph" w:customStyle="1" w:styleId="xl65">
    <w:name w:val="xl65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8">
    <w:name w:val="xl68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color w:val="000000"/>
      <w:sz w:val="20"/>
      <w:szCs w:val="20"/>
      <w:lang w:eastAsia="ru-RU"/>
    </w:rPr>
  </w:style>
  <w:style w:type="paragraph" w:customStyle="1" w:styleId="xl69">
    <w:name w:val="xl69"/>
    <w:basedOn w:val="a"/>
    <w:rsid w:val="00FB2199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b/>
      <w:bCs/>
      <w:color w:val="000000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403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52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60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466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75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81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oleObject" Target="embeddings/oleObject3.bin"/><Relationship Id="rId39" Type="http://schemas.openxmlformats.org/officeDocument/2006/relationships/oleObject" Target="embeddings/oleObject9.bin"/><Relationship Id="rId21" Type="http://schemas.openxmlformats.org/officeDocument/2006/relationships/image" Target="media/image7.wmf"/><Relationship Id="rId34" Type="http://schemas.openxmlformats.org/officeDocument/2006/relationships/image" Target="media/image14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3.bin"/><Relationship Id="rId50" Type="http://schemas.openxmlformats.org/officeDocument/2006/relationships/image" Target="media/image22.wmf"/><Relationship Id="rId55" Type="http://schemas.openxmlformats.org/officeDocument/2006/relationships/oleObject" Target="embeddings/oleObject17.bin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7.xml"/><Relationship Id="rId25" Type="http://schemas.openxmlformats.org/officeDocument/2006/relationships/image" Target="media/image9.wmf"/><Relationship Id="rId33" Type="http://schemas.openxmlformats.org/officeDocument/2006/relationships/oleObject" Target="embeddings/oleObject6.bin"/><Relationship Id="rId38" Type="http://schemas.openxmlformats.org/officeDocument/2006/relationships/image" Target="media/image16.wmf"/><Relationship Id="rId46" Type="http://schemas.openxmlformats.org/officeDocument/2006/relationships/image" Target="media/image20.wmf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footer" Target="footer8.xml"/><Relationship Id="rId29" Type="http://schemas.openxmlformats.org/officeDocument/2006/relationships/image" Target="media/image11.png"/><Relationship Id="rId41" Type="http://schemas.openxmlformats.org/officeDocument/2006/relationships/oleObject" Target="embeddings/oleObject10.bin"/><Relationship Id="rId54" Type="http://schemas.openxmlformats.org/officeDocument/2006/relationships/image" Target="media/image24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oleObject" Target="embeddings/oleObject2.bin"/><Relationship Id="rId32" Type="http://schemas.openxmlformats.org/officeDocument/2006/relationships/image" Target="media/image13.wmf"/><Relationship Id="rId37" Type="http://schemas.openxmlformats.org/officeDocument/2006/relationships/oleObject" Target="embeddings/oleObject8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footer" Target="footer9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image" Target="media/image8.wmf"/><Relationship Id="rId28" Type="http://schemas.openxmlformats.org/officeDocument/2006/relationships/oleObject" Target="embeddings/oleObject4.bin"/><Relationship Id="rId36" Type="http://schemas.openxmlformats.org/officeDocument/2006/relationships/image" Target="media/image15.w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10" Type="http://schemas.openxmlformats.org/officeDocument/2006/relationships/image" Target="media/image2.png"/><Relationship Id="rId19" Type="http://schemas.openxmlformats.org/officeDocument/2006/relationships/image" Target="media/image6.png"/><Relationship Id="rId31" Type="http://schemas.openxmlformats.org/officeDocument/2006/relationships/oleObject" Target="embeddings/oleObject5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oleObject" Target="embeddings/oleObject1.bin"/><Relationship Id="rId27" Type="http://schemas.openxmlformats.org/officeDocument/2006/relationships/image" Target="media/image10.wmf"/><Relationship Id="rId30" Type="http://schemas.openxmlformats.org/officeDocument/2006/relationships/image" Target="media/image12.wmf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21.wmf"/><Relationship Id="rId56" Type="http://schemas.openxmlformats.org/officeDocument/2006/relationships/image" Target="media/image25.wmf"/><Relationship Id="rId8" Type="http://schemas.openxmlformats.org/officeDocument/2006/relationships/image" Target="media/image1.png"/><Relationship Id="rId51" Type="http://schemas.openxmlformats.org/officeDocument/2006/relationships/oleObject" Target="embeddings/oleObject15.bin"/><Relationship Id="rId3" Type="http://schemas.openxmlformats.org/officeDocument/2006/relationships/styles" Target="styl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08058C-2059-42D7-8BFC-6EB218120A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</TotalTime>
  <Pages>77</Pages>
  <Words>22314</Words>
  <Characters>127193</Characters>
  <Application>Microsoft Office Word</Application>
  <DocSecurity>0</DocSecurity>
  <Lines>1059</Lines>
  <Paragraphs>298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149209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65</cp:revision>
  <cp:lastPrinted>2026-05-28T12:23:00Z</cp:lastPrinted>
  <dcterms:created xsi:type="dcterms:W3CDTF">2024-07-31T23:59:00Z</dcterms:created>
  <dcterms:modified xsi:type="dcterms:W3CDTF">2026-06-26T06:41:00Z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